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05D" w:rsidRDefault="0002605D" w:rsidP="0002605D">
      <w:pPr>
        <w:pStyle w:val="a6"/>
        <w:spacing w:after="0" w:line="240" w:lineRule="auto"/>
        <w:ind w:left="0" w:firstLine="709"/>
        <w:jc w:val="right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6"/>
          <w:szCs w:val="26"/>
        </w:rPr>
        <w:t>Приложение</w:t>
      </w:r>
    </w:p>
    <w:p w:rsidR="0002605D" w:rsidRPr="0002605D" w:rsidRDefault="0002605D" w:rsidP="0002605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D0F8A" w:rsidRPr="00CD0F8A" w:rsidRDefault="00CD0F8A" w:rsidP="00CD0F8A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D0F8A">
        <w:rPr>
          <w:rFonts w:ascii="Times New Roman" w:hAnsi="Times New Roman" w:cs="Times New Roman"/>
          <w:b/>
          <w:sz w:val="26"/>
          <w:szCs w:val="26"/>
        </w:rPr>
        <w:t>1. По вопросам переноса сроков уплаты налога на прибыль организаций и авансовых платежей для налогоплательщиков, осуществляющих деятельность в сферах, включенных в перечень отраслей в наибольшей степени пострадавших в условиях ухудшения ситуации в результате распространения новой коронавирусной инфекции.</w:t>
      </w:r>
    </w:p>
    <w:p w:rsidR="00CD0F8A" w:rsidRPr="00CD0F8A" w:rsidRDefault="00CD0F8A" w:rsidP="00CD0F8A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D0F8A" w:rsidRDefault="00CD0F8A" w:rsidP="00CD0F8A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0F8A">
        <w:rPr>
          <w:rFonts w:ascii="Times New Roman" w:hAnsi="Times New Roman" w:cs="Times New Roman"/>
          <w:sz w:val="26"/>
          <w:szCs w:val="26"/>
        </w:rPr>
        <w:t>Разъяснения (рекомендации)</w:t>
      </w:r>
    </w:p>
    <w:p w:rsidR="00F743F1" w:rsidRPr="00F743F1" w:rsidRDefault="00F743F1" w:rsidP="00F743F1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соответствии с подпунктом «а» пункта</w:t>
      </w:r>
      <w:r w:rsidRPr="00F743F1">
        <w:rPr>
          <w:rFonts w:ascii="Times New Roman" w:hAnsi="Times New Roman" w:cs="Times New Roman"/>
          <w:sz w:val="26"/>
          <w:szCs w:val="26"/>
        </w:rPr>
        <w:t xml:space="preserve"> 1 Постановления Правительства Российской Федерации от 02.04.2020 № 409 «О мерах по обеспечению устойчивого развития экономики» для  включенных по состоянию на 1 марта 2020 г. в соответствии с Федеральным законом «О развитии малого и среднего предпринимательства в Российской Федерации» в единый реестр субъектов малого и среднего предпринимательства, занятых в пострадавших от распространения </w:t>
      </w:r>
      <w:proofErr w:type="spellStart"/>
      <w:r w:rsidRPr="00F743F1">
        <w:rPr>
          <w:rFonts w:ascii="Times New Roman" w:hAnsi="Times New Roman" w:cs="Times New Roman"/>
          <w:sz w:val="26"/>
          <w:szCs w:val="26"/>
        </w:rPr>
        <w:t>коронавируса</w:t>
      </w:r>
      <w:proofErr w:type="spellEnd"/>
      <w:r w:rsidRPr="00F743F1">
        <w:rPr>
          <w:rFonts w:ascii="Times New Roman" w:hAnsi="Times New Roman" w:cs="Times New Roman"/>
          <w:sz w:val="26"/>
          <w:szCs w:val="26"/>
        </w:rPr>
        <w:t xml:space="preserve"> сферах деятельности, перечень которых утвержден Постановлением Пра</w:t>
      </w:r>
      <w:r>
        <w:rPr>
          <w:rFonts w:ascii="Times New Roman" w:hAnsi="Times New Roman" w:cs="Times New Roman"/>
          <w:sz w:val="26"/>
          <w:szCs w:val="26"/>
        </w:rPr>
        <w:t>вительства Российской Федерации</w:t>
      </w:r>
      <w:r w:rsidRPr="00F743F1">
        <w:rPr>
          <w:rFonts w:ascii="Times New Roman" w:hAnsi="Times New Roman" w:cs="Times New Roman"/>
          <w:sz w:val="26"/>
          <w:szCs w:val="26"/>
        </w:rPr>
        <w:t xml:space="preserve"> от 03.04.2020 № 434, срок уплаты авансовых платежей продлевается:</w:t>
      </w:r>
    </w:p>
    <w:p w:rsidR="00F743F1" w:rsidRPr="00F743F1" w:rsidRDefault="00F743F1" w:rsidP="00F743F1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43F1">
        <w:rPr>
          <w:rFonts w:ascii="Times New Roman" w:hAnsi="Times New Roman" w:cs="Times New Roman"/>
          <w:sz w:val="26"/>
          <w:szCs w:val="26"/>
        </w:rPr>
        <w:t>•</w:t>
      </w:r>
      <w:r w:rsidRPr="00F743F1">
        <w:rPr>
          <w:rFonts w:ascii="Times New Roman" w:hAnsi="Times New Roman" w:cs="Times New Roman"/>
          <w:sz w:val="26"/>
          <w:szCs w:val="26"/>
        </w:rPr>
        <w:tab/>
        <w:t>на шесть месяцев – за март и I квартал 2020 г.;</w:t>
      </w:r>
    </w:p>
    <w:p w:rsidR="00F743F1" w:rsidRPr="00F743F1" w:rsidRDefault="00F743F1" w:rsidP="00F743F1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43F1">
        <w:rPr>
          <w:rFonts w:ascii="Times New Roman" w:hAnsi="Times New Roman" w:cs="Times New Roman"/>
          <w:sz w:val="26"/>
          <w:szCs w:val="26"/>
        </w:rPr>
        <w:t>•</w:t>
      </w:r>
      <w:r w:rsidRPr="00F743F1">
        <w:rPr>
          <w:rFonts w:ascii="Times New Roman" w:hAnsi="Times New Roman" w:cs="Times New Roman"/>
          <w:sz w:val="26"/>
          <w:szCs w:val="26"/>
        </w:rPr>
        <w:tab/>
        <w:t>на четыре месяца – за апрель – июнь, за II квартал  и первое полугодие 2020 г.</w:t>
      </w:r>
    </w:p>
    <w:p w:rsidR="00F743F1" w:rsidRPr="00F743F1" w:rsidRDefault="00F743F1" w:rsidP="00F743F1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743F1">
        <w:rPr>
          <w:rFonts w:ascii="Times New Roman" w:hAnsi="Times New Roman" w:cs="Times New Roman"/>
          <w:sz w:val="26"/>
          <w:szCs w:val="26"/>
        </w:rPr>
        <w:t>Кроме того, Постановлением Правительства Российской Федерации от 02.04.2020 № 409 утверждены Правила предоставления отсрочки (рассрочки) по уплате налогов, авансовых платежей по налогам и страховых взносов, которые устанавливают порядок предоставления отсрочки (рассрочки) по уплате налогов, авансовых платежей по налогу и страховых взносов организациям и индивидуальным предпринимателям, осуществляющим деятельность в сферах, наиболее пострадавших в условиях ухудшения ситуации в связи с распространением новой коронавирусной</w:t>
      </w:r>
      <w:proofErr w:type="gramEnd"/>
      <w:r w:rsidRPr="00F743F1">
        <w:rPr>
          <w:rFonts w:ascii="Times New Roman" w:hAnsi="Times New Roman" w:cs="Times New Roman"/>
          <w:sz w:val="26"/>
          <w:szCs w:val="26"/>
        </w:rPr>
        <w:t xml:space="preserve"> инфекции, перечень которых утверждается Правительством Российской Федерации. </w:t>
      </w:r>
    </w:p>
    <w:p w:rsidR="00F743F1" w:rsidRDefault="00F743F1" w:rsidP="00F743F1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3655" w:rsidRPr="004B3655" w:rsidRDefault="004B3655" w:rsidP="004B3655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B3655">
        <w:rPr>
          <w:rFonts w:ascii="Times New Roman" w:hAnsi="Times New Roman" w:cs="Times New Roman"/>
          <w:b/>
          <w:sz w:val="26"/>
          <w:szCs w:val="26"/>
        </w:rPr>
        <w:t>2. По вопросам переноса сроков уплаты налога на прибыль организаций и предоставления деклараций по налогу на прибыль организаций для  налогоплательщиков, осуществляющих деятельность в сферах, не включенных в перечень отраслей в наибольшей степени пострадавших в условиях ухудшения ситуации в результате распространения новой коронавирусной инфекции.</w:t>
      </w:r>
    </w:p>
    <w:p w:rsidR="004B3655" w:rsidRDefault="004B3655" w:rsidP="004B3655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3655" w:rsidRDefault="004B3655" w:rsidP="004B3655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3655">
        <w:rPr>
          <w:rFonts w:ascii="Times New Roman" w:hAnsi="Times New Roman" w:cs="Times New Roman"/>
          <w:sz w:val="26"/>
          <w:szCs w:val="26"/>
        </w:rPr>
        <w:t>Разъяснения (рекомендации)</w:t>
      </w:r>
    </w:p>
    <w:p w:rsidR="00F743F1" w:rsidRPr="00F743F1" w:rsidRDefault="00F743F1" w:rsidP="00F743F1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743F1">
        <w:rPr>
          <w:rFonts w:ascii="Times New Roman" w:hAnsi="Times New Roman" w:cs="Times New Roman"/>
          <w:sz w:val="26"/>
          <w:szCs w:val="26"/>
        </w:rPr>
        <w:t>В соответствии</w:t>
      </w:r>
      <w:r>
        <w:rPr>
          <w:rFonts w:ascii="Times New Roman" w:hAnsi="Times New Roman" w:cs="Times New Roman"/>
          <w:sz w:val="26"/>
          <w:szCs w:val="26"/>
        </w:rPr>
        <w:t xml:space="preserve"> с Федеральным законом № 102-ФЗ</w:t>
      </w:r>
      <w:r w:rsidRPr="00F743F1">
        <w:rPr>
          <w:rFonts w:ascii="Times New Roman" w:hAnsi="Times New Roman" w:cs="Times New Roman"/>
          <w:sz w:val="26"/>
          <w:szCs w:val="26"/>
        </w:rPr>
        <w:t xml:space="preserve"> от 01.04.2020 внесены изменения в пункт 7 статьи 6.1 Налогового кодекса Российской Федерации (далее - Кодекс), в соответствии с которым в случаях, когда последний день срока приходится на день, признаваемый в соответствии с законодательством Российской Федерации или актом Президента Российской Федерации выходным, нерабочим праздничным и (или) нерабочим днем, днем окончания срока считается ближайший следующий за</w:t>
      </w:r>
      <w:proofErr w:type="gramEnd"/>
      <w:r w:rsidRPr="00F743F1">
        <w:rPr>
          <w:rFonts w:ascii="Times New Roman" w:hAnsi="Times New Roman" w:cs="Times New Roman"/>
          <w:sz w:val="26"/>
          <w:szCs w:val="26"/>
        </w:rPr>
        <w:t xml:space="preserve"> ним рабочий день.</w:t>
      </w:r>
    </w:p>
    <w:p w:rsidR="002E2009" w:rsidRPr="002E2009" w:rsidRDefault="002E2009" w:rsidP="00F743F1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2009">
        <w:rPr>
          <w:rFonts w:ascii="Times New Roman" w:hAnsi="Times New Roman" w:cs="Times New Roman"/>
          <w:sz w:val="26"/>
          <w:szCs w:val="26"/>
        </w:rPr>
        <w:t>Указами Президента Российской Федерации от 25.03.2020 № 206 «Об объявлении в Российской Федерации нерабочих дней», от 02.04.2020 № 239 «О мерах по обеспечению санитарно-эпидемиологического благополучия населения на территории Российской Федерации в связи с распространением новой коронавирусной инфекции (COVID-19)» установлены нерабочие дни с 30.03.2020 по 30.04.2020.</w:t>
      </w:r>
    </w:p>
    <w:p w:rsidR="00F743F1" w:rsidRPr="00F743F1" w:rsidRDefault="00F743F1" w:rsidP="00F743F1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43F1">
        <w:rPr>
          <w:rFonts w:ascii="Times New Roman" w:hAnsi="Times New Roman" w:cs="Times New Roman"/>
          <w:sz w:val="26"/>
          <w:szCs w:val="26"/>
        </w:rPr>
        <w:lastRenderedPageBreak/>
        <w:t xml:space="preserve">Следовательно, срок уплаты налога на прибыль организаций за 2019 г. с 30.03.2020, налога на прибыль организаций за 1 квартал 2020 г. и срок уплаты авансовых платежей за 1 квартал 2020 переносится с 28.04.2020 (п. 1 ст. 287 и ст. 289 Кодекса) </w:t>
      </w:r>
      <w:proofErr w:type="gramStart"/>
      <w:r w:rsidRPr="00F743F1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F743F1">
        <w:rPr>
          <w:rFonts w:ascii="Times New Roman" w:hAnsi="Times New Roman" w:cs="Times New Roman"/>
          <w:sz w:val="26"/>
          <w:szCs w:val="26"/>
        </w:rPr>
        <w:t xml:space="preserve"> 06.05.2020 в связи с нерабочими днями. </w:t>
      </w:r>
    </w:p>
    <w:p w:rsidR="00F743F1" w:rsidRPr="00F743F1" w:rsidRDefault="00F743F1" w:rsidP="00F743F1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43F1">
        <w:rPr>
          <w:rFonts w:ascii="Times New Roman" w:hAnsi="Times New Roman" w:cs="Times New Roman"/>
          <w:sz w:val="26"/>
          <w:szCs w:val="26"/>
        </w:rPr>
        <w:t>В соответствии с пунктом 3 Постановления Правительства Российской Федерации от 02.04.2020 № 409 «О мерах по обеспечению устойчивого развития экономики» установленный Кодексом срок представления налогоплательщиками налоговой декларации по налогу на прибыль организаций, срок подачи которой приходится на март - май 2020 года, продлен на три месяца.</w:t>
      </w:r>
    </w:p>
    <w:p w:rsidR="004B3655" w:rsidRPr="00CD0F8A" w:rsidRDefault="00F743F1" w:rsidP="00F743F1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43F1">
        <w:rPr>
          <w:rFonts w:ascii="Times New Roman" w:hAnsi="Times New Roman" w:cs="Times New Roman"/>
          <w:sz w:val="26"/>
          <w:szCs w:val="26"/>
        </w:rPr>
        <w:t>На основании чего, срок представления налоговых деклараций по налогу на прибыль организаций переносится с 30.03.2020 за 2019 год и с 28.04.2020 за 1 квартал 2020 года на 29.06.2020 и 28.07.2020, соответственно.</w:t>
      </w:r>
    </w:p>
    <w:p w:rsidR="00CD0F8A" w:rsidRPr="00CD0F8A" w:rsidRDefault="00CD0F8A" w:rsidP="00CD0F8A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3655" w:rsidRDefault="004E2579" w:rsidP="004B3655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</w:t>
      </w:r>
      <w:r w:rsidR="004B3655" w:rsidRPr="004B3655">
        <w:rPr>
          <w:rFonts w:ascii="Times New Roman" w:hAnsi="Times New Roman" w:cs="Times New Roman"/>
          <w:b/>
          <w:sz w:val="26"/>
          <w:szCs w:val="26"/>
        </w:rPr>
        <w:t>. По вопросу переноса срока уплаты торгового сбора, а также изменения порядка исчисления налога на прибыль ор</w:t>
      </w:r>
      <w:r w:rsidR="004B3655">
        <w:rPr>
          <w:rFonts w:ascii="Times New Roman" w:hAnsi="Times New Roman" w:cs="Times New Roman"/>
          <w:b/>
          <w:sz w:val="26"/>
          <w:szCs w:val="26"/>
        </w:rPr>
        <w:t>ганизаций (авансовых платежей),</w:t>
      </w:r>
      <w:r w:rsidR="004B3655" w:rsidRPr="004B3655">
        <w:rPr>
          <w:rFonts w:ascii="Times New Roman" w:hAnsi="Times New Roman" w:cs="Times New Roman"/>
          <w:b/>
          <w:sz w:val="26"/>
          <w:szCs w:val="26"/>
        </w:rPr>
        <w:t xml:space="preserve"> установленного п. 10 ст. 286 Налогового кодекса Российской Федерации.</w:t>
      </w:r>
    </w:p>
    <w:p w:rsidR="004B3655" w:rsidRPr="004B3655" w:rsidRDefault="004B3655" w:rsidP="004B3655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B3655" w:rsidRDefault="004B3655" w:rsidP="004B3655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3655">
        <w:rPr>
          <w:rFonts w:ascii="Times New Roman" w:hAnsi="Times New Roman" w:cs="Times New Roman"/>
          <w:sz w:val="26"/>
          <w:szCs w:val="26"/>
        </w:rPr>
        <w:t>Разъяснения (рекомендации)</w:t>
      </w:r>
    </w:p>
    <w:p w:rsidR="00F743F1" w:rsidRPr="00F743F1" w:rsidRDefault="00F743F1" w:rsidP="00F743F1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43F1">
        <w:rPr>
          <w:rFonts w:ascii="Times New Roman" w:hAnsi="Times New Roman" w:cs="Times New Roman"/>
          <w:sz w:val="26"/>
          <w:szCs w:val="26"/>
        </w:rPr>
        <w:t>Согласно п. 2 Постановления Правительства Москвы от 24.03.2020 № 212-ПП «О мерах экономической поддержки в условиях режима повышенной готовности» срок уплаты торгового сбора за 1 квартал 2020 г. продлен с 25.04.2020 до 31.12.2020 включительно.</w:t>
      </w:r>
    </w:p>
    <w:p w:rsidR="00F743F1" w:rsidRPr="00F743F1" w:rsidRDefault="00F743F1" w:rsidP="00F743F1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743F1">
        <w:rPr>
          <w:rFonts w:ascii="Times New Roman" w:hAnsi="Times New Roman" w:cs="Times New Roman"/>
          <w:sz w:val="26"/>
          <w:szCs w:val="26"/>
        </w:rPr>
        <w:t xml:space="preserve">В соответствии с пунктом 10 статьи 286 Налогового кодекса Российской Федерации </w:t>
      </w:r>
      <w:r>
        <w:rPr>
          <w:rFonts w:ascii="Times New Roman" w:hAnsi="Times New Roman" w:cs="Times New Roman"/>
          <w:sz w:val="26"/>
          <w:szCs w:val="26"/>
        </w:rPr>
        <w:t xml:space="preserve">(далее – Кодекс) </w:t>
      </w:r>
      <w:r w:rsidRPr="00F743F1">
        <w:rPr>
          <w:rFonts w:ascii="Times New Roman" w:hAnsi="Times New Roman" w:cs="Times New Roman"/>
          <w:sz w:val="26"/>
          <w:szCs w:val="26"/>
        </w:rPr>
        <w:t>в случае осуществления налогоплательщиком вида предпринимательской деятельности, в отношении которого в соответствии с главой 33 Кодекса установлен торговый сбор, налогоплательщик вправе уменьшить сумму налога на прибыль организаций (авансового платежа), исчисленного по итогам налогового (отчетного) периода, зачисляемую в консолидированный бюджет субъекта Российской Федерации, в состав которого входит муниципальное</w:t>
      </w:r>
      <w:proofErr w:type="gramEnd"/>
      <w:r w:rsidRPr="00F743F1">
        <w:rPr>
          <w:rFonts w:ascii="Times New Roman" w:hAnsi="Times New Roman" w:cs="Times New Roman"/>
          <w:sz w:val="26"/>
          <w:szCs w:val="26"/>
        </w:rPr>
        <w:t xml:space="preserve"> образование (в бюджет города федерального значения Москвы, Санкт-Петербурга или Севастополя), в котором установлен указанный сбор, на сумму торгового сбора, фактически уплаченного с начала налогового периода до даты уплаты налога (авансового платежа), при представлении уведомления о постановке на учет в качестве плательщика торгового сбора.</w:t>
      </w:r>
    </w:p>
    <w:p w:rsidR="004B3655" w:rsidRDefault="00F743F1" w:rsidP="00F743F1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43F1">
        <w:rPr>
          <w:rFonts w:ascii="Times New Roman" w:hAnsi="Times New Roman" w:cs="Times New Roman"/>
          <w:sz w:val="26"/>
          <w:szCs w:val="26"/>
        </w:rPr>
        <w:t>Таким образом, налогоплательщики при исчислении налога на прибыль организаций за соответствующий период вправе уменьшить сумму налога (авансового платежа) на сумму торгового сбора в порядке, предусмот</w:t>
      </w:r>
      <w:r>
        <w:rPr>
          <w:rFonts w:ascii="Times New Roman" w:hAnsi="Times New Roman" w:cs="Times New Roman"/>
          <w:sz w:val="26"/>
          <w:szCs w:val="26"/>
        </w:rPr>
        <w:t>ренном пунктом 10 статьи</w:t>
      </w:r>
      <w:r w:rsidRPr="00F743F1">
        <w:rPr>
          <w:rFonts w:ascii="Times New Roman" w:hAnsi="Times New Roman" w:cs="Times New Roman"/>
          <w:sz w:val="26"/>
          <w:szCs w:val="26"/>
        </w:rPr>
        <w:t xml:space="preserve"> 286 Кодекса с учетом срока уплаты торг</w:t>
      </w:r>
      <w:r>
        <w:rPr>
          <w:rFonts w:ascii="Times New Roman" w:hAnsi="Times New Roman" w:cs="Times New Roman"/>
          <w:sz w:val="26"/>
          <w:szCs w:val="26"/>
        </w:rPr>
        <w:t>ового сбора, предусмотренного пунктом</w:t>
      </w:r>
      <w:r w:rsidRPr="00F743F1">
        <w:rPr>
          <w:rFonts w:ascii="Times New Roman" w:hAnsi="Times New Roman" w:cs="Times New Roman"/>
          <w:sz w:val="26"/>
          <w:szCs w:val="26"/>
        </w:rPr>
        <w:t xml:space="preserve"> 2 Постановления Правительства Москвы от 24.03.2020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743F1">
        <w:rPr>
          <w:rFonts w:ascii="Times New Roman" w:hAnsi="Times New Roman" w:cs="Times New Roman"/>
          <w:sz w:val="26"/>
          <w:szCs w:val="26"/>
        </w:rPr>
        <w:t>№ 212-ПП «О мерах экономической поддержки в условиях режима повышенной готовности».</w:t>
      </w:r>
    </w:p>
    <w:p w:rsidR="004B3655" w:rsidRPr="004B3655" w:rsidRDefault="004B3655" w:rsidP="00CD0F8A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2605D" w:rsidRPr="0002605D" w:rsidRDefault="00F0682B" w:rsidP="0002605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4</w:t>
      </w:r>
      <w:r w:rsidR="0002605D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02605D" w:rsidRPr="0002605D">
        <w:rPr>
          <w:rFonts w:ascii="Times New Roman" w:hAnsi="Times New Roman" w:cs="Times New Roman"/>
          <w:b/>
          <w:sz w:val="26"/>
          <w:szCs w:val="26"/>
        </w:rPr>
        <w:t xml:space="preserve">По вопросам, касающимся срока представления налоговой декларации по НДС за 1 квартал 2020, а также первого срока уплаты налога на добавленную стоимость за указанный период. </w:t>
      </w:r>
    </w:p>
    <w:p w:rsidR="0002605D" w:rsidRPr="0002605D" w:rsidRDefault="0002605D" w:rsidP="0002605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2605D" w:rsidRPr="0002605D" w:rsidRDefault="0002605D" w:rsidP="0002605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05D">
        <w:rPr>
          <w:rFonts w:ascii="Times New Roman" w:hAnsi="Times New Roman" w:cs="Times New Roman"/>
          <w:sz w:val="26"/>
          <w:szCs w:val="26"/>
        </w:rPr>
        <w:t>Разъяснения (рекомендации)</w:t>
      </w:r>
    </w:p>
    <w:p w:rsidR="0002605D" w:rsidRPr="0002605D" w:rsidRDefault="0002605D" w:rsidP="0002605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05D">
        <w:rPr>
          <w:rFonts w:ascii="Times New Roman" w:hAnsi="Times New Roman" w:cs="Times New Roman"/>
          <w:sz w:val="26"/>
          <w:szCs w:val="26"/>
        </w:rPr>
        <w:t xml:space="preserve">В соответствии с подпунктом «б» пункта 1 статьи 1 Федерального закона от 01.04.2020 № 102-ФЗ «О внесении изменений в части первую и вторую Налогового кодекса Российской Федерации и отдельные законодательные акты Российской Федерации» (далее – Закон № 102-ФЗ) статья 4 Налогового кодекса Российской </w:t>
      </w:r>
      <w:r w:rsidRPr="0002605D">
        <w:rPr>
          <w:rFonts w:ascii="Times New Roman" w:hAnsi="Times New Roman" w:cs="Times New Roman"/>
          <w:sz w:val="26"/>
          <w:szCs w:val="26"/>
        </w:rPr>
        <w:lastRenderedPageBreak/>
        <w:t>Федерации (далее – Кодекс) дополнена пунктом 3, предусматривающим дополнительные полномочия Правительства Российской Федерации в 2020 году издавать нормативные правовые акты, предусматривающие в период с 01.01.2020 до 31.12.2020 (включительно), в том числе, продление сроков представления в налоговые органы налоговых деклараций (расчетов), бухгалтерской (финансовой) отчетности и (или) иных документов (сведений).</w:t>
      </w:r>
    </w:p>
    <w:p w:rsidR="0002605D" w:rsidRPr="0002605D" w:rsidRDefault="0002605D" w:rsidP="0002605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05D">
        <w:rPr>
          <w:rFonts w:ascii="Times New Roman" w:hAnsi="Times New Roman" w:cs="Times New Roman"/>
          <w:sz w:val="26"/>
          <w:szCs w:val="26"/>
        </w:rPr>
        <w:t>Так, согласно пункту 3 Постановления Правительства Российской Федерации от 02.04.2020 № 409 «О мерах по обеспечению устойчивого развития экономики» (далее – Постановление № 409) срок представления налогоплательщиками налоговых деклараций по налогу на добавленную стоимость за 1 квартал 2020 продлен до 15.05.2020.</w:t>
      </w:r>
    </w:p>
    <w:p w:rsidR="0002605D" w:rsidRPr="0002605D" w:rsidRDefault="0002605D" w:rsidP="0002605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05D">
        <w:rPr>
          <w:rFonts w:ascii="Times New Roman" w:hAnsi="Times New Roman" w:cs="Times New Roman"/>
          <w:sz w:val="26"/>
          <w:szCs w:val="26"/>
        </w:rPr>
        <w:t>Что касается порядка и сроков уплаты налога на добавленную стоимость, то согласно пункту 1 статьи 174 Кодекса уплата налога на добавленную стоимость по операциям, признаваемым объектом налогообложения в соответствии с подпунктами 1 - 3 пункта 1 статьи 146 Кодекса, производится по итогам каждого налогового периода исходя из фактической реализации (передачи) товаров (выполнения, в том числе для собственных нужд, работ, оказания, в том числе для собственных нужд, услуг) за истекший налоговый период равными долями не позднее 25-го числа каждого из трех месяцев, следующего за истекшим налоговым периодом, если иное не предусмотрено главой 21 Кодекса.</w:t>
      </w:r>
    </w:p>
    <w:p w:rsidR="0002605D" w:rsidRPr="0002605D" w:rsidRDefault="0002605D" w:rsidP="0002605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05D">
        <w:rPr>
          <w:rFonts w:ascii="Times New Roman" w:hAnsi="Times New Roman" w:cs="Times New Roman"/>
          <w:sz w:val="26"/>
          <w:szCs w:val="26"/>
        </w:rPr>
        <w:t>Законом № 102-ФЗ внесены изменения в пункт 7 статьи 6.1 Кодекса, в соответствии с которым в случае, когда последний день срока приходится на день, признаваемый в соответствии с указом Президента Российской Федерации нерабочим днем, днем окончания срока считается ближайший следующий за ним рабочий день.</w:t>
      </w:r>
    </w:p>
    <w:p w:rsidR="0002605D" w:rsidRPr="0002605D" w:rsidRDefault="0002605D" w:rsidP="0002605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05D">
        <w:rPr>
          <w:rFonts w:ascii="Times New Roman" w:hAnsi="Times New Roman" w:cs="Times New Roman"/>
          <w:sz w:val="26"/>
          <w:szCs w:val="26"/>
        </w:rPr>
        <w:t>Указ</w:t>
      </w:r>
      <w:r w:rsidR="004B3655">
        <w:rPr>
          <w:rFonts w:ascii="Times New Roman" w:hAnsi="Times New Roman" w:cs="Times New Roman"/>
          <w:sz w:val="26"/>
          <w:szCs w:val="26"/>
        </w:rPr>
        <w:t>ами</w:t>
      </w:r>
      <w:r w:rsidRPr="0002605D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</w:t>
      </w:r>
      <w:r w:rsidR="004B3655" w:rsidRPr="004B3655">
        <w:rPr>
          <w:rFonts w:ascii="Times New Roman" w:hAnsi="Times New Roman" w:cs="Times New Roman"/>
          <w:sz w:val="26"/>
          <w:szCs w:val="26"/>
        </w:rPr>
        <w:t xml:space="preserve">от 25.03.2020 № 206 «Об объявлении в Российской Федерации нерабочих дней», </w:t>
      </w:r>
      <w:r w:rsidRPr="0002605D">
        <w:rPr>
          <w:rFonts w:ascii="Times New Roman" w:hAnsi="Times New Roman" w:cs="Times New Roman"/>
          <w:sz w:val="26"/>
          <w:szCs w:val="26"/>
        </w:rPr>
        <w:t xml:space="preserve">от 02.04.2020 № 239 «О мерах по обеспечению санитарно-эпидемиологического благополучия населения на территории Российской Федерации в связи с распространением новой коронавирусной инфекции (COVID-19)» установлены нерабочие дни с </w:t>
      </w:r>
      <w:r w:rsidR="004B3655">
        <w:rPr>
          <w:rFonts w:ascii="Times New Roman" w:hAnsi="Times New Roman" w:cs="Times New Roman"/>
          <w:sz w:val="26"/>
          <w:szCs w:val="26"/>
        </w:rPr>
        <w:t>30.03</w:t>
      </w:r>
      <w:r w:rsidRPr="0002605D">
        <w:rPr>
          <w:rFonts w:ascii="Times New Roman" w:hAnsi="Times New Roman" w:cs="Times New Roman"/>
          <w:sz w:val="26"/>
          <w:szCs w:val="26"/>
        </w:rPr>
        <w:t>.2020 по 30.04.2020.</w:t>
      </w:r>
    </w:p>
    <w:p w:rsidR="0002605D" w:rsidRPr="0002605D" w:rsidRDefault="0002605D" w:rsidP="0002605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05D">
        <w:rPr>
          <w:rFonts w:ascii="Times New Roman" w:hAnsi="Times New Roman" w:cs="Times New Roman"/>
          <w:sz w:val="26"/>
          <w:szCs w:val="26"/>
        </w:rPr>
        <w:t>В этой связи первый срок уплаты налога на добавленную стоимость за 1 квартал 2020 переносится на 06.05.2020.</w:t>
      </w:r>
    </w:p>
    <w:p w:rsidR="0002605D" w:rsidRPr="0002605D" w:rsidRDefault="0002605D" w:rsidP="0002605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05D">
        <w:rPr>
          <w:rFonts w:ascii="Times New Roman" w:hAnsi="Times New Roman" w:cs="Times New Roman"/>
          <w:sz w:val="26"/>
          <w:szCs w:val="26"/>
        </w:rPr>
        <w:t xml:space="preserve">При этом первый срок уплаты налога на добавленную стоимость за 1 квартал 2020 переносится только для организаций, не перечисленных: </w:t>
      </w:r>
    </w:p>
    <w:p w:rsidR="0002605D" w:rsidRPr="0002605D" w:rsidRDefault="0002605D" w:rsidP="0002605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05D">
        <w:rPr>
          <w:rFonts w:ascii="Times New Roman" w:hAnsi="Times New Roman" w:cs="Times New Roman"/>
          <w:sz w:val="26"/>
          <w:szCs w:val="26"/>
        </w:rPr>
        <w:t xml:space="preserve">- в пункте 2 Указа Президента </w:t>
      </w:r>
      <w:r>
        <w:rPr>
          <w:rFonts w:ascii="Times New Roman" w:hAnsi="Times New Roman" w:cs="Times New Roman"/>
          <w:sz w:val="26"/>
          <w:szCs w:val="26"/>
        </w:rPr>
        <w:t xml:space="preserve">Российской Федерации </w:t>
      </w:r>
      <w:r w:rsidRPr="0002605D">
        <w:rPr>
          <w:rFonts w:ascii="Times New Roman" w:hAnsi="Times New Roman" w:cs="Times New Roman"/>
          <w:sz w:val="26"/>
          <w:szCs w:val="26"/>
        </w:rPr>
        <w:t>от 25.03.2020 № 206 (непрерывно действующих организаций; медицинских и аптечных организаций; организаций, обеспечивающих население продуктами питания и товарами первой необходимости; организаций, выполняющих неотложные работы в условиях чрезвычайных обстоятельств, в иных случаях, ставящих под угрозу жизнь или нормальные жизненные условия населения; организаций, осуществляющих неотложные ремонтные и погрузочно-разгрузочные работы).</w:t>
      </w:r>
    </w:p>
    <w:p w:rsidR="0002605D" w:rsidRPr="0002605D" w:rsidRDefault="0002605D" w:rsidP="0002605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2605D">
        <w:rPr>
          <w:rFonts w:ascii="Times New Roman" w:hAnsi="Times New Roman" w:cs="Times New Roman"/>
          <w:sz w:val="26"/>
          <w:szCs w:val="26"/>
        </w:rPr>
        <w:t>- в пунктах 4, 5 Указа Президента Российской Федерации от 02.04.2020 № 239 (непрерывно действующих организаций; медицинских и аптечных организаций; организаций, обеспечивающих население продуктами питания и товарами первой необходимости; организаций, выполняющих неотложные работы в условиях чрезвычайной ситуации и (или) при возникновении угрозы распространения заболевания, представляющего опасность для окружающих, в иных случаях, ставящих под угрозу жизнь, здоровье или нормальные жизненные условия населения;</w:t>
      </w:r>
      <w:proofErr w:type="gramEnd"/>
      <w:r w:rsidRPr="0002605D">
        <w:rPr>
          <w:rFonts w:ascii="Times New Roman" w:hAnsi="Times New Roman" w:cs="Times New Roman"/>
          <w:sz w:val="26"/>
          <w:szCs w:val="26"/>
        </w:rPr>
        <w:t xml:space="preserve"> организаций, осуществляющих неотложные ремонтные и погрузочно-разгрузочные работы; организаций, предоставляющих финансовые услуги в части неотложных функций (в первую очередь услуги по расчетам и платежам); иных организаций, </w:t>
      </w:r>
      <w:r w:rsidRPr="0002605D">
        <w:rPr>
          <w:rFonts w:ascii="Times New Roman" w:hAnsi="Times New Roman" w:cs="Times New Roman"/>
          <w:sz w:val="26"/>
          <w:szCs w:val="26"/>
        </w:rPr>
        <w:lastRenderedPageBreak/>
        <w:t xml:space="preserve">определенных решениями высшего исполнительного органа государственной власти субъекта Российской Федерации исходя из санитарно-эпидемиологической обстановки и особенностей распространения новой коронавирусной инфекции (COVID-19) в субъекте Российской Федерации; </w:t>
      </w:r>
      <w:proofErr w:type="gramStart"/>
      <w:r w:rsidRPr="0002605D">
        <w:rPr>
          <w:rFonts w:ascii="Times New Roman" w:hAnsi="Times New Roman" w:cs="Times New Roman"/>
          <w:sz w:val="26"/>
          <w:szCs w:val="26"/>
        </w:rPr>
        <w:t>системообразующих, а также научных и образовательных организаций по согласованию с Правительством Российской Федерации).</w:t>
      </w:r>
      <w:proofErr w:type="gramEnd"/>
    </w:p>
    <w:p w:rsidR="0002605D" w:rsidRPr="0002605D" w:rsidRDefault="0002605D" w:rsidP="0002605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05D">
        <w:rPr>
          <w:rFonts w:ascii="Times New Roman" w:hAnsi="Times New Roman" w:cs="Times New Roman"/>
          <w:sz w:val="26"/>
          <w:szCs w:val="26"/>
        </w:rPr>
        <w:t>Дополнительно информируем, что пунктом 1 Постановления № 409 предусмотрены меры поддержки для определенных категорий налогоплательщиков, связанные с продлением соответствующих сроков уплаты налогов (взносов, авансовых платежей), установленных законодательством Российской Федерации о налогах и сборах. При этом указанные меры поддержки не изменяют сроков уплаты налога на добавленную стоимость.</w:t>
      </w:r>
    </w:p>
    <w:p w:rsidR="0002605D" w:rsidRPr="0002605D" w:rsidRDefault="0002605D" w:rsidP="0002605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2605D" w:rsidRPr="0002605D" w:rsidRDefault="00F0682B" w:rsidP="0002605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="0002605D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02605D" w:rsidRPr="0002605D">
        <w:rPr>
          <w:rFonts w:ascii="Times New Roman" w:hAnsi="Times New Roman" w:cs="Times New Roman"/>
          <w:b/>
          <w:sz w:val="26"/>
          <w:szCs w:val="26"/>
        </w:rPr>
        <w:t>По вопросу, касающемуся срока предоставления комплекта документов, подтверждающих обоснованность применения нулевой ставки налога на добавленную стоимость, заявленной в налоговой декларации по налогу на добавленную стоимость за 1 квартал 2020.</w:t>
      </w:r>
    </w:p>
    <w:p w:rsidR="00971846" w:rsidRPr="0002605D" w:rsidRDefault="00971846" w:rsidP="0002605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2605D" w:rsidRPr="0002605D" w:rsidRDefault="0002605D" w:rsidP="0002605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05D">
        <w:rPr>
          <w:rFonts w:ascii="Times New Roman" w:hAnsi="Times New Roman" w:cs="Times New Roman"/>
          <w:sz w:val="26"/>
          <w:szCs w:val="26"/>
        </w:rPr>
        <w:t>Разъяснения (рекомендации)</w:t>
      </w:r>
    </w:p>
    <w:p w:rsidR="0002605D" w:rsidRPr="0002605D" w:rsidRDefault="0002605D" w:rsidP="0002605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05D">
        <w:rPr>
          <w:rFonts w:ascii="Times New Roman" w:hAnsi="Times New Roman" w:cs="Times New Roman"/>
          <w:sz w:val="26"/>
          <w:szCs w:val="26"/>
        </w:rPr>
        <w:t>Для обоснования правомерности применения нулевой ставки налога на добавленную стоимость в отношении услуг, предусмотренных подпунктом 2.1 пункта 1 статьи 164 Налогового кодекса Российской Федерации</w:t>
      </w:r>
      <w:r>
        <w:rPr>
          <w:rFonts w:ascii="Times New Roman" w:hAnsi="Times New Roman" w:cs="Times New Roman"/>
          <w:sz w:val="26"/>
          <w:szCs w:val="26"/>
        </w:rPr>
        <w:t xml:space="preserve"> (далее – Кодекс)</w:t>
      </w:r>
      <w:r w:rsidRPr="0002605D">
        <w:rPr>
          <w:rFonts w:ascii="Times New Roman" w:hAnsi="Times New Roman" w:cs="Times New Roman"/>
          <w:sz w:val="26"/>
          <w:szCs w:val="26"/>
        </w:rPr>
        <w:t>, налогоплательщики представляют в налоговые органы документы, предусмотренные пунктом 3.1 статьи 165 Кодекса, которые на основании положений пункта 10 статьи 165 Кодекса представляются в налоговый орган одновременно с налоговой декларацией.</w:t>
      </w:r>
    </w:p>
    <w:p w:rsidR="0002605D" w:rsidRPr="0002605D" w:rsidRDefault="0002605D" w:rsidP="0002605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05D">
        <w:rPr>
          <w:rFonts w:ascii="Times New Roman" w:hAnsi="Times New Roman" w:cs="Times New Roman"/>
          <w:sz w:val="26"/>
          <w:szCs w:val="26"/>
        </w:rPr>
        <w:t>Согласно пункту 3 Постановления Правительства Российской Федерации от 02.04.2020 № 409 «О мерах по обеспечению устойчивого развития экономики» срок представления налогоплательщиками налоговых деклараций по налогу на добавленную стоимость за 1 квартал 2020 продлен до 15.05.2020.</w:t>
      </w:r>
    </w:p>
    <w:p w:rsidR="0002605D" w:rsidRPr="0002605D" w:rsidRDefault="0002605D" w:rsidP="0002605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05D">
        <w:rPr>
          <w:rFonts w:ascii="Times New Roman" w:hAnsi="Times New Roman" w:cs="Times New Roman"/>
          <w:sz w:val="26"/>
          <w:szCs w:val="26"/>
        </w:rPr>
        <w:t xml:space="preserve">Учитывая изложенное, документы для обоснования правомерности применения нулевой ставки налога на добавленную стоимость, заявленной в декларации за 1 квартал 2020, предоставляются в налоговый орган одновременно с такой декларацией в срок до 15.05.2020. </w:t>
      </w:r>
    </w:p>
    <w:p w:rsidR="0002605D" w:rsidRPr="0002605D" w:rsidRDefault="0002605D" w:rsidP="0002605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2605D" w:rsidRPr="0002605D" w:rsidRDefault="00F0682B" w:rsidP="0002605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6</w:t>
      </w:r>
      <w:r w:rsidR="0002605D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02605D" w:rsidRPr="0002605D">
        <w:rPr>
          <w:rFonts w:ascii="Times New Roman" w:hAnsi="Times New Roman" w:cs="Times New Roman"/>
          <w:b/>
          <w:sz w:val="26"/>
          <w:szCs w:val="26"/>
        </w:rPr>
        <w:t>По вопросу, касающемуся срока представления налоговой декларации по НДС за 1 квартал 2020 иностранными организациями, состоящими на учете в налоговом органе на основании пункта 4.6 статьи 83 Кодекса в связи с оказанием услуг в электронной форме.</w:t>
      </w:r>
    </w:p>
    <w:p w:rsidR="0002605D" w:rsidRPr="0002605D" w:rsidRDefault="0002605D" w:rsidP="0002605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2605D" w:rsidRPr="0002605D" w:rsidRDefault="0002605D" w:rsidP="0002605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05D">
        <w:rPr>
          <w:rFonts w:ascii="Times New Roman" w:hAnsi="Times New Roman" w:cs="Times New Roman"/>
          <w:sz w:val="26"/>
          <w:szCs w:val="26"/>
        </w:rPr>
        <w:t>Разъяснения (рекомендации)</w:t>
      </w:r>
    </w:p>
    <w:p w:rsidR="0002605D" w:rsidRPr="0002605D" w:rsidRDefault="0002605D" w:rsidP="0002605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2605D">
        <w:rPr>
          <w:rFonts w:ascii="Times New Roman" w:hAnsi="Times New Roman" w:cs="Times New Roman"/>
          <w:sz w:val="26"/>
          <w:szCs w:val="26"/>
        </w:rPr>
        <w:t xml:space="preserve">В соответствии с Приказом Федеральной налоговой службы от 03.11.2016 </w:t>
      </w:r>
      <w:r w:rsidR="00787BA6">
        <w:rPr>
          <w:rFonts w:ascii="Times New Roman" w:hAnsi="Times New Roman" w:cs="Times New Roman"/>
          <w:sz w:val="26"/>
          <w:szCs w:val="26"/>
        </w:rPr>
        <w:t xml:space="preserve">        </w:t>
      </w:r>
      <w:r w:rsidRPr="0002605D">
        <w:rPr>
          <w:rFonts w:ascii="Times New Roman" w:hAnsi="Times New Roman" w:cs="Times New Roman"/>
          <w:sz w:val="26"/>
          <w:szCs w:val="26"/>
        </w:rPr>
        <w:t>№ АС-7-3/600@ полномочия по контролю и надзору за соблюдением законодательства о налогах и сборах, за правильностью исчисления, полнотой и своевременностью уплаты в бюджетную систему Российской Федерации сумм налога на добавленную стоимость иностранными организациями, оказывающими услуги в электронной форме, поименованные в пункте 1 статьи 174.2 Налогового кодекса Российской Федерации, местом реализации которых</w:t>
      </w:r>
      <w:proofErr w:type="gramEnd"/>
      <w:r w:rsidRPr="0002605D">
        <w:rPr>
          <w:rFonts w:ascii="Times New Roman" w:hAnsi="Times New Roman" w:cs="Times New Roman"/>
          <w:sz w:val="26"/>
          <w:szCs w:val="26"/>
        </w:rPr>
        <w:t xml:space="preserve"> признается территория Российской Федерации, возложены на Межрегиональную инспекцию Федеральной налоговой службы по крупнейшим налогоплательщикам № 7. </w:t>
      </w:r>
    </w:p>
    <w:p w:rsidR="0002605D" w:rsidRPr="0002605D" w:rsidRDefault="0002605D" w:rsidP="0002605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05D">
        <w:rPr>
          <w:rFonts w:ascii="Times New Roman" w:hAnsi="Times New Roman" w:cs="Times New Roman"/>
          <w:sz w:val="26"/>
          <w:szCs w:val="26"/>
        </w:rPr>
        <w:lastRenderedPageBreak/>
        <w:t>В этой связи по вопросу, касающемуся срока предоставления налоговой декларации по налогу на добавленную стоимость при оказании иностранными организациями услуг в электронной форме, следует обращаться в указанный налоговый орган.</w:t>
      </w:r>
    </w:p>
    <w:p w:rsidR="0002605D" w:rsidRPr="0002605D" w:rsidRDefault="0002605D" w:rsidP="0002605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93C49" w:rsidRPr="002F1BC4" w:rsidRDefault="00F0682B" w:rsidP="00DC3234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7</w:t>
      </w:r>
      <w:r w:rsidR="00DC3234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E1663A" w:rsidRPr="007112C7">
        <w:rPr>
          <w:rFonts w:ascii="Times New Roman" w:hAnsi="Times New Roman" w:cs="Times New Roman"/>
          <w:b/>
          <w:sz w:val="26"/>
          <w:szCs w:val="26"/>
        </w:rPr>
        <w:t xml:space="preserve">По вопросам, </w:t>
      </w:r>
      <w:r w:rsidR="007112C7" w:rsidRPr="007112C7">
        <w:rPr>
          <w:rFonts w:ascii="Times New Roman" w:hAnsi="Times New Roman" w:cs="Times New Roman"/>
          <w:b/>
          <w:sz w:val="26"/>
          <w:szCs w:val="26"/>
        </w:rPr>
        <w:t>касающимся</w:t>
      </w:r>
      <w:r w:rsidR="00ED341E" w:rsidRPr="007112C7">
        <w:rPr>
          <w:rFonts w:ascii="Times New Roman" w:hAnsi="Times New Roman" w:cs="Times New Roman"/>
          <w:b/>
          <w:sz w:val="26"/>
          <w:szCs w:val="26"/>
        </w:rPr>
        <w:t xml:space="preserve"> пункт</w:t>
      </w:r>
      <w:r w:rsidR="007112C7" w:rsidRPr="007112C7">
        <w:rPr>
          <w:rFonts w:ascii="Times New Roman" w:hAnsi="Times New Roman" w:cs="Times New Roman"/>
          <w:b/>
          <w:sz w:val="26"/>
          <w:szCs w:val="26"/>
        </w:rPr>
        <w:t>а 3 Постановления № 409, а также как это все применимо к НКО (в частности к СНТ - садоводческим некоммерческим товариществам).</w:t>
      </w:r>
    </w:p>
    <w:p w:rsidR="0002605D" w:rsidRDefault="0002605D" w:rsidP="00ED3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10FED" w:rsidRPr="0002605D" w:rsidRDefault="00A10FED" w:rsidP="00ED3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05D">
        <w:rPr>
          <w:rFonts w:ascii="Times New Roman" w:hAnsi="Times New Roman" w:cs="Times New Roman"/>
          <w:sz w:val="26"/>
          <w:szCs w:val="26"/>
        </w:rPr>
        <w:t>Разъяснения (рекомендации)</w:t>
      </w:r>
    </w:p>
    <w:p w:rsidR="009A3DDB" w:rsidRPr="002F1BC4" w:rsidRDefault="00794B11" w:rsidP="00ED3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Pr="00794B11">
        <w:rPr>
          <w:rFonts w:ascii="Times New Roman" w:hAnsi="Times New Roman" w:cs="Times New Roman"/>
          <w:sz w:val="26"/>
          <w:szCs w:val="26"/>
        </w:rPr>
        <w:t xml:space="preserve">а основании пункта 3 </w:t>
      </w:r>
      <w:r w:rsidR="00210FC9" w:rsidRPr="00210FC9">
        <w:rPr>
          <w:rFonts w:ascii="Times New Roman" w:hAnsi="Times New Roman" w:cs="Times New Roman"/>
          <w:sz w:val="26"/>
          <w:szCs w:val="26"/>
        </w:rPr>
        <w:t>Постановлени</w:t>
      </w:r>
      <w:r w:rsidR="00210FC9">
        <w:rPr>
          <w:rFonts w:ascii="Times New Roman" w:hAnsi="Times New Roman" w:cs="Times New Roman"/>
          <w:sz w:val="26"/>
          <w:szCs w:val="26"/>
        </w:rPr>
        <w:t>я</w:t>
      </w:r>
      <w:r w:rsidR="00210FC9" w:rsidRPr="00210FC9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02.04.2020 № 409 «О мерах по обеспечению устойчивого развития экономики»</w:t>
      </w:r>
      <w:r w:rsidRPr="00794B11">
        <w:rPr>
          <w:rFonts w:ascii="Times New Roman" w:hAnsi="Times New Roman" w:cs="Times New Roman"/>
          <w:sz w:val="26"/>
          <w:szCs w:val="26"/>
        </w:rPr>
        <w:t xml:space="preserve"> для всех налогоплательщиков продлен на три месяца установленный Налоговым кодексом Российской Федерации срок представления налогоплательщиками налоговых деклараций</w:t>
      </w:r>
      <w:r w:rsidR="00A10FED" w:rsidRPr="00A10FED">
        <w:t xml:space="preserve"> </w:t>
      </w:r>
      <w:r w:rsidR="00A10FED" w:rsidRPr="00A10FED">
        <w:rPr>
          <w:rFonts w:ascii="Times New Roman" w:hAnsi="Times New Roman" w:cs="Times New Roman"/>
          <w:sz w:val="26"/>
          <w:szCs w:val="26"/>
        </w:rPr>
        <w:t>(за исключением налоговых деклараций по налогу на добавленную стоимость)</w:t>
      </w:r>
      <w:r w:rsidRPr="00794B11">
        <w:rPr>
          <w:rFonts w:ascii="Times New Roman" w:hAnsi="Times New Roman" w:cs="Times New Roman"/>
          <w:sz w:val="26"/>
          <w:szCs w:val="26"/>
        </w:rPr>
        <w:t>, срок подачи которых приходится на март - май 2020 г.</w:t>
      </w:r>
    </w:p>
    <w:p w:rsidR="00ED0018" w:rsidRDefault="00A10FED" w:rsidP="00DC32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этом</w:t>
      </w:r>
      <w:r w:rsidR="00DB6ADC" w:rsidRPr="00DB6ADC">
        <w:rPr>
          <w:rFonts w:ascii="Times New Roman" w:hAnsi="Times New Roman" w:cs="Times New Roman"/>
          <w:sz w:val="26"/>
          <w:szCs w:val="26"/>
        </w:rPr>
        <w:t xml:space="preserve"> до 15 мая 2020 года продл</w:t>
      </w:r>
      <w:r>
        <w:rPr>
          <w:rFonts w:ascii="Times New Roman" w:hAnsi="Times New Roman" w:cs="Times New Roman"/>
          <w:sz w:val="26"/>
          <w:szCs w:val="26"/>
        </w:rPr>
        <w:t>ен</w:t>
      </w:r>
      <w:r w:rsidR="00DB6ADC" w:rsidRPr="00DB6ADC">
        <w:rPr>
          <w:rFonts w:ascii="Times New Roman" w:hAnsi="Times New Roman" w:cs="Times New Roman"/>
          <w:sz w:val="26"/>
          <w:szCs w:val="26"/>
        </w:rPr>
        <w:t xml:space="preserve"> срок представления декларации по </w:t>
      </w:r>
      <w:r w:rsidRPr="00A10FED">
        <w:rPr>
          <w:rFonts w:ascii="Times New Roman" w:hAnsi="Times New Roman" w:cs="Times New Roman"/>
          <w:sz w:val="26"/>
          <w:szCs w:val="26"/>
        </w:rPr>
        <w:t>налогу на добавленную стоимость</w:t>
      </w:r>
      <w:r w:rsidR="00DB6ADC" w:rsidRPr="00DB6ADC">
        <w:rPr>
          <w:rFonts w:ascii="Times New Roman" w:hAnsi="Times New Roman" w:cs="Times New Roman"/>
          <w:sz w:val="26"/>
          <w:szCs w:val="26"/>
        </w:rPr>
        <w:t xml:space="preserve"> за I квартал 2020 года.</w:t>
      </w:r>
    </w:p>
    <w:p w:rsidR="00DB6ADC" w:rsidRDefault="00DB6ADC" w:rsidP="00DC32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112C7" w:rsidRDefault="00F0682B" w:rsidP="00DC323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8</w:t>
      </w:r>
      <w:r w:rsidR="00DC3234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7112C7" w:rsidRPr="007112C7">
        <w:rPr>
          <w:rFonts w:ascii="Times New Roman" w:hAnsi="Times New Roman" w:cs="Times New Roman"/>
          <w:b/>
          <w:sz w:val="26"/>
          <w:szCs w:val="26"/>
        </w:rPr>
        <w:t>По вопросам,</w:t>
      </w:r>
      <w:r w:rsidR="007112C7">
        <w:rPr>
          <w:rFonts w:ascii="Times New Roman" w:hAnsi="Times New Roman" w:cs="Times New Roman"/>
          <w:b/>
          <w:sz w:val="26"/>
          <w:szCs w:val="26"/>
        </w:rPr>
        <w:t xml:space="preserve"> о мерах поддержки в г. Москве по имущественным налогам, а также о </w:t>
      </w:r>
      <w:r w:rsidR="007112C7" w:rsidRPr="007112C7">
        <w:rPr>
          <w:rFonts w:ascii="Times New Roman" w:hAnsi="Times New Roman" w:cs="Times New Roman"/>
          <w:b/>
          <w:sz w:val="26"/>
          <w:szCs w:val="26"/>
        </w:rPr>
        <w:t>налоговых льгот</w:t>
      </w:r>
      <w:r w:rsidR="007112C7">
        <w:rPr>
          <w:rFonts w:ascii="Times New Roman" w:hAnsi="Times New Roman" w:cs="Times New Roman"/>
          <w:b/>
          <w:sz w:val="26"/>
          <w:szCs w:val="26"/>
        </w:rPr>
        <w:t>ах</w:t>
      </w:r>
      <w:r w:rsidR="007112C7" w:rsidRPr="007112C7">
        <w:rPr>
          <w:rFonts w:ascii="Times New Roman" w:hAnsi="Times New Roman" w:cs="Times New Roman"/>
          <w:b/>
          <w:sz w:val="26"/>
          <w:szCs w:val="26"/>
        </w:rPr>
        <w:t xml:space="preserve"> в качестве мер экономической поддержки</w:t>
      </w:r>
      <w:r w:rsidR="007112C7" w:rsidRPr="007112C7">
        <w:t xml:space="preserve"> </w:t>
      </w:r>
      <w:r w:rsidR="007112C7" w:rsidRPr="007112C7">
        <w:rPr>
          <w:rFonts w:ascii="Times New Roman" w:hAnsi="Times New Roman" w:cs="Times New Roman"/>
          <w:b/>
          <w:sz w:val="26"/>
          <w:szCs w:val="26"/>
        </w:rPr>
        <w:t>в условиях режима повышенной готовности</w:t>
      </w:r>
      <w:r w:rsidR="007112C7">
        <w:rPr>
          <w:rFonts w:ascii="Times New Roman" w:hAnsi="Times New Roman" w:cs="Times New Roman"/>
          <w:b/>
          <w:sz w:val="26"/>
          <w:szCs w:val="26"/>
        </w:rPr>
        <w:t>.</w:t>
      </w:r>
    </w:p>
    <w:p w:rsidR="0002605D" w:rsidRPr="0002605D" w:rsidRDefault="0002605D" w:rsidP="00DC32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D500F" w:rsidRPr="0002605D" w:rsidRDefault="003D500F" w:rsidP="00DC32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05D">
        <w:rPr>
          <w:rFonts w:ascii="Times New Roman" w:hAnsi="Times New Roman" w:cs="Times New Roman"/>
          <w:sz w:val="26"/>
          <w:szCs w:val="26"/>
        </w:rPr>
        <w:t>Разъяснения (рекомендации)</w:t>
      </w:r>
      <w:r w:rsidR="00D51EBC" w:rsidRPr="0002605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51EBC" w:rsidRPr="00DE2A34" w:rsidRDefault="00D51EBC" w:rsidP="00DC32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2A34">
        <w:rPr>
          <w:rFonts w:ascii="Times New Roman" w:hAnsi="Times New Roman" w:cs="Times New Roman"/>
          <w:sz w:val="26"/>
          <w:szCs w:val="26"/>
        </w:rPr>
        <w:t xml:space="preserve">В соответствии с пунктом 1 Постановления Правительства Москвы от 24.03.2020 № 212-ПП «О мерах экономической поддержки в условиях режима повышенной готовности» </w:t>
      </w:r>
      <w:r w:rsidR="00DE2A34" w:rsidRPr="00DE2A34">
        <w:rPr>
          <w:rFonts w:ascii="Times New Roman" w:hAnsi="Times New Roman" w:cs="Times New Roman"/>
          <w:sz w:val="26"/>
          <w:szCs w:val="26"/>
        </w:rPr>
        <w:t xml:space="preserve">(далее – Постановление от 24.03.2020 № 212-ПП) </w:t>
      </w:r>
      <w:r w:rsidRPr="00DE2A34">
        <w:rPr>
          <w:rFonts w:ascii="Times New Roman" w:hAnsi="Times New Roman" w:cs="Times New Roman"/>
          <w:sz w:val="26"/>
          <w:szCs w:val="26"/>
        </w:rPr>
        <w:t>продлены сроки уплаты авансовых платежей за I квартал 2020 г. по налогу на имущество организаций и земельному налогу до 31 декабря 2020 г. (включительно) налогоплательщикам-организациям, осуществляющим виды деятельности, которые согласно сведениям единого государственного реестра юридических лиц по состоянию на 1 марта 2020 г. об основных видах экономической деятельности осуществляют деятельность в сфере торговли, общественного питания, туризма, культуры, физической культуры и спорта, организации досуга и развлечений, демонстрации кинофильмов, предоставления гостиничных услуг, дополнительного образования, санаторно-курортного лечения, организации конференций и выставок, оказания бытовых услуг населению, классифицируемым в соответствии с Общероссийским классификатором видов экономической деятельности по кодам согласно приложению к данному Постановлению.</w:t>
      </w:r>
    </w:p>
    <w:p w:rsidR="00DE2A34" w:rsidRPr="00DE2A34" w:rsidRDefault="00DE2A34" w:rsidP="00DC32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E2A34">
        <w:rPr>
          <w:rFonts w:ascii="Times New Roman" w:hAnsi="Times New Roman" w:cs="Times New Roman"/>
          <w:sz w:val="26"/>
          <w:szCs w:val="26"/>
        </w:rPr>
        <w:t>Пунктом 5 Постановления от 24.03.2020 № 212-ПП, установлены меры экономической поддержки, в частности организациям - собственникам зданий и помещений, расположенных на территории города Москвы и используемых для размещения торговых объектов, в том числе торговых центров (комплексов), в виде продления срока уплаты авансовых платежей по налогу на имущество организаций и земельному налогу, подлежащих уплате по итогам II квартала 2020 г. - до 31 декабря</w:t>
      </w:r>
      <w:proofErr w:type="gramEnd"/>
      <w:r w:rsidRPr="00DE2A34">
        <w:rPr>
          <w:rFonts w:ascii="Times New Roman" w:hAnsi="Times New Roman" w:cs="Times New Roman"/>
          <w:sz w:val="26"/>
          <w:szCs w:val="26"/>
        </w:rPr>
        <w:t xml:space="preserve"> 2020 г. (включительно), при соблюдении условий, предусмотренных данным пунктом.</w:t>
      </w:r>
    </w:p>
    <w:p w:rsidR="00527EAF" w:rsidRPr="00527EAF" w:rsidRDefault="00527EAF" w:rsidP="00527E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AF">
        <w:rPr>
          <w:rFonts w:ascii="Times New Roman" w:hAnsi="Times New Roman" w:cs="Times New Roman"/>
          <w:sz w:val="26"/>
          <w:szCs w:val="26"/>
        </w:rPr>
        <w:t xml:space="preserve">Следует учитывать, что согласно пункту 2 статьи 372 </w:t>
      </w:r>
      <w:r w:rsidR="00EF488C" w:rsidRPr="00EF488C">
        <w:rPr>
          <w:rFonts w:ascii="Times New Roman" w:hAnsi="Times New Roman" w:cs="Times New Roman"/>
          <w:sz w:val="26"/>
          <w:szCs w:val="26"/>
        </w:rPr>
        <w:t>Налогового кодекса Российской Федерации</w:t>
      </w:r>
      <w:r w:rsidRPr="00527EAF">
        <w:rPr>
          <w:rFonts w:ascii="Times New Roman" w:hAnsi="Times New Roman" w:cs="Times New Roman"/>
          <w:sz w:val="26"/>
          <w:szCs w:val="26"/>
        </w:rPr>
        <w:t>, при установлении налога на имущество</w:t>
      </w:r>
      <w:r w:rsidR="008F1F73">
        <w:rPr>
          <w:rFonts w:ascii="Times New Roman" w:hAnsi="Times New Roman" w:cs="Times New Roman"/>
          <w:sz w:val="26"/>
          <w:szCs w:val="26"/>
        </w:rPr>
        <w:t xml:space="preserve"> организаций</w:t>
      </w:r>
      <w:r w:rsidRPr="00527EAF">
        <w:rPr>
          <w:rFonts w:ascii="Times New Roman" w:hAnsi="Times New Roman" w:cs="Times New Roman"/>
          <w:sz w:val="26"/>
          <w:szCs w:val="26"/>
        </w:rPr>
        <w:t xml:space="preserve">, законами субъектов Российской Федерации могут также определяться особенности определения </w:t>
      </w:r>
      <w:r w:rsidRPr="00527EAF">
        <w:rPr>
          <w:rFonts w:ascii="Times New Roman" w:hAnsi="Times New Roman" w:cs="Times New Roman"/>
          <w:sz w:val="26"/>
          <w:szCs w:val="26"/>
        </w:rPr>
        <w:lastRenderedPageBreak/>
        <w:t>налоговой базы отдельных объектов недвижимого имущества, предусматриваться налоговые льготы и основания для их использования налогоплательщиками.</w:t>
      </w:r>
    </w:p>
    <w:p w:rsidR="00EF488C" w:rsidRDefault="00EF488C" w:rsidP="00527E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527EAF">
        <w:rPr>
          <w:rFonts w:ascii="Times New Roman" w:hAnsi="Times New Roman" w:cs="Times New Roman"/>
          <w:sz w:val="26"/>
          <w:szCs w:val="26"/>
        </w:rPr>
        <w:t xml:space="preserve"> настоящее время </w:t>
      </w:r>
      <w:r w:rsidR="00527EAF" w:rsidRPr="00527EAF">
        <w:rPr>
          <w:rFonts w:ascii="Times New Roman" w:hAnsi="Times New Roman" w:cs="Times New Roman"/>
          <w:sz w:val="26"/>
          <w:szCs w:val="26"/>
        </w:rPr>
        <w:t>изменения в Зако</w:t>
      </w:r>
      <w:r>
        <w:rPr>
          <w:rFonts w:ascii="Times New Roman" w:hAnsi="Times New Roman" w:cs="Times New Roman"/>
          <w:sz w:val="26"/>
          <w:szCs w:val="26"/>
        </w:rPr>
        <w:t>н г. Москвы от 05.11.2003 № 64 «</w:t>
      </w:r>
      <w:r w:rsidR="00527EAF" w:rsidRPr="00527EAF">
        <w:rPr>
          <w:rFonts w:ascii="Times New Roman" w:hAnsi="Times New Roman" w:cs="Times New Roman"/>
          <w:sz w:val="26"/>
          <w:szCs w:val="26"/>
        </w:rPr>
        <w:t>О налоге на имущество организаций</w:t>
      </w:r>
      <w:r>
        <w:rPr>
          <w:rFonts w:ascii="Times New Roman" w:hAnsi="Times New Roman" w:cs="Times New Roman"/>
          <w:sz w:val="26"/>
          <w:szCs w:val="26"/>
        </w:rPr>
        <w:t>» в виде</w:t>
      </w:r>
      <w:r w:rsidR="00527EAF" w:rsidRPr="00527EAF">
        <w:rPr>
          <w:rFonts w:ascii="Times New Roman" w:hAnsi="Times New Roman" w:cs="Times New Roman"/>
          <w:sz w:val="26"/>
          <w:szCs w:val="26"/>
        </w:rPr>
        <w:t xml:space="preserve"> установления дополнительных налоговых льгот не вносились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E57F9" w:rsidRDefault="00CE57F9" w:rsidP="00DC32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62FBD" w:rsidRDefault="00F0682B" w:rsidP="00ED00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9</w:t>
      </w:r>
      <w:r w:rsidR="00ED0018" w:rsidRPr="002F1BC4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857020">
        <w:rPr>
          <w:rFonts w:ascii="Times New Roman" w:hAnsi="Times New Roman" w:cs="Times New Roman"/>
          <w:b/>
          <w:sz w:val="26"/>
          <w:szCs w:val="26"/>
        </w:rPr>
        <w:t>По вопросам</w:t>
      </w:r>
      <w:r w:rsidR="00062FB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60D27">
        <w:rPr>
          <w:rFonts w:ascii="Times New Roman" w:hAnsi="Times New Roman" w:cs="Times New Roman"/>
          <w:b/>
          <w:sz w:val="26"/>
          <w:szCs w:val="26"/>
        </w:rPr>
        <w:t>о сроках уплаты налогов и взносов для налогоплательщиков, которые не попадают в перечень пострадавших</w:t>
      </w:r>
      <w:r w:rsidR="00B91152">
        <w:rPr>
          <w:rFonts w:ascii="Times New Roman" w:hAnsi="Times New Roman" w:cs="Times New Roman"/>
          <w:b/>
          <w:sz w:val="26"/>
          <w:szCs w:val="26"/>
        </w:rPr>
        <w:t xml:space="preserve"> (</w:t>
      </w:r>
      <w:r w:rsidR="00B91152" w:rsidRPr="00B91152">
        <w:rPr>
          <w:rFonts w:ascii="Times New Roman" w:hAnsi="Times New Roman" w:cs="Times New Roman"/>
          <w:b/>
          <w:sz w:val="26"/>
          <w:szCs w:val="26"/>
        </w:rPr>
        <w:t>имеющих ОКВЭД не основной, а дополнительный</w:t>
      </w:r>
      <w:r w:rsidR="00B91152">
        <w:rPr>
          <w:rFonts w:ascii="Times New Roman" w:hAnsi="Times New Roman" w:cs="Times New Roman"/>
          <w:b/>
          <w:sz w:val="26"/>
          <w:szCs w:val="26"/>
        </w:rPr>
        <w:t>)</w:t>
      </w:r>
      <w:r w:rsidR="00360D27">
        <w:rPr>
          <w:rFonts w:ascii="Times New Roman" w:hAnsi="Times New Roman" w:cs="Times New Roman"/>
          <w:b/>
          <w:sz w:val="26"/>
          <w:szCs w:val="26"/>
        </w:rPr>
        <w:t xml:space="preserve">, а также </w:t>
      </w:r>
      <w:r w:rsidR="00B91152">
        <w:rPr>
          <w:rFonts w:ascii="Times New Roman" w:hAnsi="Times New Roman" w:cs="Times New Roman"/>
          <w:b/>
          <w:sz w:val="26"/>
          <w:szCs w:val="26"/>
        </w:rPr>
        <w:t xml:space="preserve">не включены </w:t>
      </w:r>
      <w:r w:rsidR="00360D27">
        <w:rPr>
          <w:rFonts w:ascii="Times New Roman" w:hAnsi="Times New Roman" w:cs="Times New Roman"/>
          <w:b/>
          <w:sz w:val="26"/>
          <w:szCs w:val="26"/>
        </w:rPr>
        <w:t xml:space="preserve">в единый реестр </w:t>
      </w:r>
      <w:r w:rsidR="00360D27" w:rsidRPr="00360D27">
        <w:rPr>
          <w:rFonts w:ascii="Times New Roman" w:hAnsi="Times New Roman" w:cs="Times New Roman"/>
          <w:b/>
          <w:sz w:val="26"/>
          <w:szCs w:val="26"/>
        </w:rPr>
        <w:t>субъектов малого и среднего предпринимательства</w:t>
      </w:r>
      <w:r w:rsidR="00B91152">
        <w:rPr>
          <w:rFonts w:ascii="Times New Roman" w:hAnsi="Times New Roman" w:cs="Times New Roman"/>
          <w:b/>
          <w:sz w:val="26"/>
          <w:szCs w:val="26"/>
        </w:rPr>
        <w:t>.</w:t>
      </w:r>
    </w:p>
    <w:p w:rsidR="0002605D" w:rsidRPr="0002605D" w:rsidRDefault="0002605D" w:rsidP="00794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D500F" w:rsidRPr="0002605D" w:rsidRDefault="003D500F" w:rsidP="00794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05D">
        <w:rPr>
          <w:rFonts w:ascii="Times New Roman" w:hAnsi="Times New Roman" w:cs="Times New Roman"/>
          <w:sz w:val="26"/>
          <w:szCs w:val="26"/>
        </w:rPr>
        <w:t>Разъяснения (рекомендации)</w:t>
      </w:r>
    </w:p>
    <w:p w:rsidR="00794B11" w:rsidRDefault="00794B11" w:rsidP="00794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4B11">
        <w:rPr>
          <w:rFonts w:ascii="Times New Roman" w:hAnsi="Times New Roman" w:cs="Times New Roman"/>
          <w:sz w:val="26"/>
          <w:szCs w:val="26"/>
        </w:rPr>
        <w:t>Постановлением Правительства Российской Федерации от 02.04.2020                     № 409 «О мерах по обеспечению устойчивого развития экономики» (далее – Постановление № 409) для отдельных категорий налогоплательщиков, занятых в сферах деятельности, наиболее пострадавших в условиях ухудшения ситуации в связи с распространением новой коронавирусной инфекции, перечень которых утверждается Правительством Российской Федерации и включенные по состоянию на 01.03.2020 в соответствии с Федеральным законом от 24.07.2007 № 209-ФЗ «О развитии малого и среднего предпринимательства в Российской Федерации» в единый реестр субъектов малого и среднего предпринимательства, продлены сроки уплаты налогов, авансовых платежей и страховых взносов в 2020 году (пункты 1, 2 Постановления № 409).</w:t>
      </w:r>
    </w:p>
    <w:p w:rsidR="00F51CCD" w:rsidRPr="00B16EBC" w:rsidRDefault="00F51CCD" w:rsidP="00794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6EBC">
        <w:rPr>
          <w:rFonts w:ascii="Times New Roman" w:hAnsi="Times New Roman" w:cs="Times New Roman"/>
          <w:sz w:val="26"/>
          <w:szCs w:val="26"/>
        </w:rPr>
        <w:t xml:space="preserve">В соответствии с пунктом 2 Постановления № 409 осуществление организациями и индивидуальными предпринимателями деятельности в соответствующей сфере деятельности, наиболее пострадавшей в условиях ухудшения ситуации в связи с распространением новой коронавирусной инфекции, определяется по коду </w:t>
      </w:r>
      <w:r w:rsidRPr="00B16EBC">
        <w:rPr>
          <w:rFonts w:ascii="Times New Roman" w:hAnsi="Times New Roman" w:cs="Times New Roman"/>
          <w:b/>
          <w:sz w:val="26"/>
          <w:szCs w:val="26"/>
        </w:rPr>
        <w:t>основного вида деятельности</w:t>
      </w:r>
      <w:r w:rsidRPr="00B16EBC">
        <w:rPr>
          <w:rFonts w:ascii="Times New Roman" w:hAnsi="Times New Roman" w:cs="Times New Roman"/>
          <w:sz w:val="26"/>
          <w:szCs w:val="26"/>
        </w:rPr>
        <w:t>, информация о котором содержится в Едином государственном реестре юридических лиц либо в Едином государственном реестре индивидуальных предпринимателей по состоянию на 1 марта 2020 г.</w:t>
      </w:r>
    </w:p>
    <w:p w:rsidR="00794B11" w:rsidRDefault="00954CA0" w:rsidP="00794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794B11" w:rsidRPr="00794B11">
        <w:rPr>
          <w:rFonts w:ascii="Times New Roman" w:hAnsi="Times New Roman" w:cs="Times New Roman"/>
          <w:sz w:val="26"/>
          <w:szCs w:val="26"/>
        </w:rPr>
        <w:t>еречень данных сфер деятельности утвержден Постановлением Правительства Российской Федерации от 03.04.2020 № 434 «Об утверждении перечня отраслей российской экономики, в наибольшей степени пострадавших в условиях ухудшения ситуации в результате распространения новой коронавирусной инфекции»</w:t>
      </w:r>
      <w:r w:rsidR="0028391D">
        <w:rPr>
          <w:rFonts w:ascii="Times New Roman" w:hAnsi="Times New Roman" w:cs="Times New Roman"/>
          <w:sz w:val="26"/>
          <w:szCs w:val="26"/>
        </w:rPr>
        <w:t xml:space="preserve"> (далее - </w:t>
      </w:r>
      <w:r w:rsidR="00B16EBC">
        <w:rPr>
          <w:rFonts w:ascii="Times New Roman" w:hAnsi="Times New Roman" w:cs="Times New Roman"/>
          <w:sz w:val="26"/>
          <w:szCs w:val="26"/>
        </w:rPr>
        <w:t>Постановление № 434)</w:t>
      </w:r>
      <w:r w:rsidR="00794B11" w:rsidRPr="00794B11">
        <w:rPr>
          <w:rFonts w:ascii="Times New Roman" w:hAnsi="Times New Roman" w:cs="Times New Roman"/>
          <w:sz w:val="26"/>
          <w:szCs w:val="26"/>
        </w:rPr>
        <w:t>.</w:t>
      </w:r>
    </w:p>
    <w:p w:rsidR="002E2009" w:rsidRDefault="0028391D" w:rsidP="00794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2009">
        <w:rPr>
          <w:rFonts w:ascii="Times New Roman" w:hAnsi="Times New Roman" w:cs="Times New Roman"/>
          <w:sz w:val="26"/>
          <w:szCs w:val="26"/>
        </w:rPr>
        <w:t xml:space="preserve">Таким образом, перенос сроков </w:t>
      </w:r>
      <w:r w:rsidR="00B16EBC" w:rsidRPr="002E2009">
        <w:rPr>
          <w:rFonts w:ascii="Times New Roman" w:hAnsi="Times New Roman" w:cs="Times New Roman"/>
          <w:sz w:val="26"/>
          <w:szCs w:val="26"/>
        </w:rPr>
        <w:t xml:space="preserve">уплаты налогов </w:t>
      </w:r>
      <w:r w:rsidRPr="002E2009">
        <w:rPr>
          <w:rFonts w:ascii="Times New Roman" w:hAnsi="Times New Roman" w:cs="Times New Roman"/>
          <w:sz w:val="26"/>
          <w:szCs w:val="26"/>
        </w:rPr>
        <w:t xml:space="preserve">предусмотрен при </w:t>
      </w:r>
      <w:r w:rsidR="002E2009" w:rsidRPr="002E2009">
        <w:rPr>
          <w:rFonts w:ascii="Times New Roman" w:hAnsi="Times New Roman" w:cs="Times New Roman"/>
          <w:sz w:val="26"/>
          <w:szCs w:val="26"/>
        </w:rPr>
        <w:t xml:space="preserve">одновременном </w:t>
      </w:r>
      <w:r w:rsidRPr="002E2009">
        <w:rPr>
          <w:rFonts w:ascii="Times New Roman" w:hAnsi="Times New Roman" w:cs="Times New Roman"/>
          <w:sz w:val="26"/>
          <w:szCs w:val="26"/>
        </w:rPr>
        <w:t>соблюдении налогоплательщик</w:t>
      </w:r>
      <w:r w:rsidR="00B16EBC" w:rsidRPr="002E2009">
        <w:rPr>
          <w:rFonts w:ascii="Times New Roman" w:hAnsi="Times New Roman" w:cs="Times New Roman"/>
          <w:sz w:val="26"/>
          <w:szCs w:val="26"/>
        </w:rPr>
        <w:t>ами</w:t>
      </w:r>
      <w:r w:rsidRPr="002E2009">
        <w:rPr>
          <w:rFonts w:ascii="Times New Roman" w:hAnsi="Times New Roman" w:cs="Times New Roman"/>
          <w:sz w:val="26"/>
          <w:szCs w:val="26"/>
        </w:rPr>
        <w:t xml:space="preserve"> условий</w:t>
      </w:r>
      <w:r w:rsidR="00117AB2">
        <w:rPr>
          <w:rFonts w:ascii="Times New Roman" w:hAnsi="Times New Roman" w:cs="Times New Roman"/>
          <w:sz w:val="26"/>
          <w:szCs w:val="26"/>
        </w:rPr>
        <w:t>,</w:t>
      </w:r>
      <w:r w:rsidR="002E2009" w:rsidRPr="002E2009">
        <w:rPr>
          <w:rFonts w:ascii="Times New Roman" w:hAnsi="Times New Roman" w:cs="Times New Roman"/>
          <w:sz w:val="26"/>
          <w:szCs w:val="26"/>
        </w:rPr>
        <w:t xml:space="preserve"> установленных пунктами 1 и 2 Постановления № 409.</w:t>
      </w:r>
    </w:p>
    <w:p w:rsidR="003F09AB" w:rsidRPr="002E2009" w:rsidRDefault="003F09AB" w:rsidP="00794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Налогоплательщикам, не отвечающим условиям пунктов 1 и 2 </w:t>
      </w:r>
      <w:r w:rsidRPr="003F09AB">
        <w:rPr>
          <w:rFonts w:ascii="Times New Roman" w:hAnsi="Times New Roman" w:cs="Times New Roman"/>
          <w:sz w:val="26"/>
          <w:szCs w:val="26"/>
        </w:rPr>
        <w:t xml:space="preserve">Постановления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F09AB">
        <w:rPr>
          <w:rFonts w:ascii="Times New Roman" w:hAnsi="Times New Roman" w:cs="Times New Roman"/>
          <w:sz w:val="26"/>
          <w:szCs w:val="26"/>
        </w:rPr>
        <w:t>№ 409</w:t>
      </w:r>
      <w:r>
        <w:rPr>
          <w:rFonts w:ascii="Times New Roman" w:hAnsi="Times New Roman" w:cs="Times New Roman"/>
          <w:sz w:val="26"/>
          <w:szCs w:val="26"/>
        </w:rPr>
        <w:t xml:space="preserve"> необходимо учитывать следующее.</w:t>
      </w:r>
    </w:p>
    <w:p w:rsidR="009A3DDB" w:rsidRPr="000D0FC1" w:rsidRDefault="00954CA0" w:rsidP="00ED34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54CA0">
        <w:rPr>
          <w:rFonts w:ascii="Times New Roman" w:hAnsi="Times New Roman" w:cs="Times New Roman"/>
          <w:sz w:val="26"/>
          <w:szCs w:val="26"/>
        </w:rPr>
        <w:t>Федеральн</w:t>
      </w:r>
      <w:r>
        <w:rPr>
          <w:rFonts w:ascii="Times New Roman" w:hAnsi="Times New Roman" w:cs="Times New Roman"/>
          <w:sz w:val="26"/>
          <w:szCs w:val="26"/>
        </w:rPr>
        <w:t>ым</w:t>
      </w:r>
      <w:r w:rsidRPr="00954CA0">
        <w:rPr>
          <w:rFonts w:ascii="Times New Roman" w:hAnsi="Times New Roman" w:cs="Times New Roman"/>
          <w:sz w:val="26"/>
          <w:szCs w:val="26"/>
        </w:rPr>
        <w:t xml:space="preserve"> закон</w:t>
      </w:r>
      <w:r>
        <w:rPr>
          <w:rFonts w:ascii="Times New Roman" w:hAnsi="Times New Roman" w:cs="Times New Roman"/>
          <w:sz w:val="26"/>
          <w:szCs w:val="26"/>
        </w:rPr>
        <w:t>ом</w:t>
      </w:r>
      <w:r w:rsidRPr="00954CA0">
        <w:rPr>
          <w:rFonts w:ascii="Times New Roman" w:hAnsi="Times New Roman" w:cs="Times New Roman"/>
          <w:sz w:val="26"/>
          <w:szCs w:val="26"/>
        </w:rPr>
        <w:t xml:space="preserve"> от 01.04.2020 № 102-ФЗ «О внесении изменений в части первую и вторую Налогового кодекса Российской Федерации и отдельные законодательные акты Российской Федерации» (вступившего в силу с 01.04.2020)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54CA0">
        <w:rPr>
          <w:rFonts w:ascii="Times New Roman" w:hAnsi="Times New Roman" w:cs="Times New Roman"/>
          <w:sz w:val="26"/>
          <w:szCs w:val="26"/>
        </w:rPr>
        <w:t>предусмотрено, в частности, внесение изменени</w:t>
      </w:r>
      <w:r w:rsidR="002E2009">
        <w:rPr>
          <w:rFonts w:ascii="Times New Roman" w:hAnsi="Times New Roman" w:cs="Times New Roman"/>
          <w:sz w:val="26"/>
          <w:szCs w:val="26"/>
        </w:rPr>
        <w:t>й</w:t>
      </w:r>
      <w:r w:rsidRPr="00954CA0">
        <w:rPr>
          <w:rFonts w:ascii="Times New Roman" w:hAnsi="Times New Roman" w:cs="Times New Roman"/>
          <w:sz w:val="26"/>
          <w:szCs w:val="26"/>
        </w:rPr>
        <w:t xml:space="preserve"> в пункт 7 статьи 6.1 Налогового кодекса Российской Федерации, в соответствии с которым</w:t>
      </w:r>
      <w:r w:rsidR="002E2009">
        <w:rPr>
          <w:rFonts w:ascii="Times New Roman" w:hAnsi="Times New Roman" w:cs="Times New Roman"/>
          <w:sz w:val="26"/>
          <w:szCs w:val="26"/>
        </w:rPr>
        <w:t>и</w:t>
      </w:r>
      <w:r w:rsidRPr="00954CA0">
        <w:rPr>
          <w:rFonts w:ascii="Times New Roman" w:hAnsi="Times New Roman" w:cs="Times New Roman"/>
          <w:sz w:val="26"/>
          <w:szCs w:val="26"/>
        </w:rPr>
        <w:t xml:space="preserve"> в случае, когда последний день срока приходится на день, признаваемый в соответствии с указ</w:t>
      </w:r>
      <w:r w:rsidR="000D0FC1">
        <w:rPr>
          <w:rFonts w:ascii="Times New Roman" w:hAnsi="Times New Roman" w:cs="Times New Roman"/>
          <w:sz w:val="26"/>
          <w:szCs w:val="26"/>
        </w:rPr>
        <w:t>ами</w:t>
      </w:r>
      <w:r w:rsidRPr="00954CA0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</w:t>
      </w:r>
      <w:r w:rsidR="000D0FC1" w:rsidRPr="000D0FC1">
        <w:rPr>
          <w:rFonts w:ascii="Times New Roman" w:hAnsi="Times New Roman" w:cs="Times New Roman"/>
          <w:sz w:val="26"/>
          <w:szCs w:val="26"/>
        </w:rPr>
        <w:t>от 25.03.2020 № 206 «Об объявлении в Российской Федерации нерабочих дней»</w:t>
      </w:r>
      <w:r w:rsidR="000D0FC1">
        <w:rPr>
          <w:rFonts w:ascii="Times New Roman" w:hAnsi="Times New Roman" w:cs="Times New Roman"/>
          <w:sz w:val="26"/>
          <w:szCs w:val="26"/>
        </w:rPr>
        <w:t xml:space="preserve">, </w:t>
      </w:r>
      <w:r w:rsidRPr="000D0FC1">
        <w:rPr>
          <w:rFonts w:ascii="Times New Roman" w:hAnsi="Times New Roman" w:cs="Times New Roman"/>
          <w:sz w:val="26"/>
          <w:szCs w:val="26"/>
        </w:rPr>
        <w:t xml:space="preserve">от 02.04.2020 № 239 </w:t>
      </w:r>
      <w:r w:rsidR="00F2784C" w:rsidRPr="000D0FC1">
        <w:rPr>
          <w:rFonts w:ascii="Times New Roman" w:hAnsi="Times New Roman" w:cs="Times New Roman"/>
          <w:sz w:val="26"/>
          <w:szCs w:val="26"/>
        </w:rPr>
        <w:t>«О мерах по обеспечению санитарно-эпидемиологического благополучия населения на территории Российской Федерации в связи с распространением новой коронавирусной инфекции (COVID-19)»</w:t>
      </w:r>
      <w:r w:rsidRPr="000D0FC1">
        <w:rPr>
          <w:rFonts w:ascii="Times New Roman" w:hAnsi="Times New Roman" w:cs="Times New Roman"/>
          <w:sz w:val="26"/>
          <w:szCs w:val="26"/>
        </w:rPr>
        <w:t xml:space="preserve"> нерабочим днем, днем окончания срока считается ближайший следующий за ним рабочий день.</w:t>
      </w:r>
    </w:p>
    <w:p w:rsidR="006F0876" w:rsidRPr="003F09AB" w:rsidRDefault="00954CA0" w:rsidP="00787B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F09AB">
        <w:rPr>
          <w:rFonts w:ascii="Times New Roman" w:hAnsi="Times New Roman" w:cs="Times New Roman"/>
          <w:sz w:val="26"/>
          <w:szCs w:val="26"/>
        </w:rPr>
        <w:lastRenderedPageBreak/>
        <w:t>В связи с этим сроки уплаты налогов (авансовых платежей по налогам) и сборов, приходящи</w:t>
      </w:r>
      <w:r w:rsidR="00C05125">
        <w:rPr>
          <w:rFonts w:ascii="Times New Roman" w:hAnsi="Times New Roman" w:cs="Times New Roman"/>
          <w:sz w:val="26"/>
          <w:szCs w:val="26"/>
        </w:rPr>
        <w:t>е</w:t>
      </w:r>
      <w:r w:rsidRPr="003F09AB">
        <w:rPr>
          <w:rFonts w:ascii="Times New Roman" w:hAnsi="Times New Roman" w:cs="Times New Roman"/>
          <w:sz w:val="26"/>
          <w:szCs w:val="26"/>
        </w:rPr>
        <w:t xml:space="preserve">ся на период </w:t>
      </w:r>
      <w:r w:rsidR="003F09AB" w:rsidRPr="003F09AB">
        <w:rPr>
          <w:rFonts w:ascii="Times New Roman" w:hAnsi="Times New Roman" w:cs="Times New Roman"/>
          <w:sz w:val="26"/>
          <w:szCs w:val="26"/>
        </w:rPr>
        <w:t xml:space="preserve">с 30.03.2020 по 30.04.2020 включительно </w:t>
      </w:r>
      <w:r w:rsidRPr="003F09AB">
        <w:rPr>
          <w:rFonts w:ascii="Times New Roman" w:hAnsi="Times New Roman" w:cs="Times New Roman"/>
          <w:sz w:val="26"/>
          <w:szCs w:val="26"/>
        </w:rPr>
        <w:t>перенос</w:t>
      </w:r>
      <w:r w:rsidR="003F09AB" w:rsidRPr="003F09AB">
        <w:rPr>
          <w:rFonts w:ascii="Times New Roman" w:hAnsi="Times New Roman" w:cs="Times New Roman"/>
          <w:sz w:val="26"/>
          <w:szCs w:val="26"/>
        </w:rPr>
        <w:t>я</w:t>
      </w:r>
      <w:r w:rsidRPr="003F09AB">
        <w:rPr>
          <w:rFonts w:ascii="Times New Roman" w:hAnsi="Times New Roman" w:cs="Times New Roman"/>
          <w:sz w:val="26"/>
          <w:szCs w:val="26"/>
        </w:rPr>
        <w:t xml:space="preserve">тся на 6 </w:t>
      </w:r>
      <w:r w:rsidR="00902507" w:rsidRPr="003F09AB">
        <w:rPr>
          <w:rFonts w:ascii="Times New Roman" w:hAnsi="Times New Roman" w:cs="Times New Roman"/>
          <w:sz w:val="26"/>
          <w:szCs w:val="26"/>
        </w:rPr>
        <w:t>мая</w:t>
      </w:r>
      <w:r w:rsidRPr="003F09AB">
        <w:rPr>
          <w:rFonts w:ascii="Times New Roman" w:hAnsi="Times New Roman" w:cs="Times New Roman"/>
          <w:sz w:val="26"/>
          <w:szCs w:val="26"/>
        </w:rPr>
        <w:t xml:space="preserve"> 2020 г.</w:t>
      </w:r>
    </w:p>
    <w:p w:rsidR="00954CA0" w:rsidRDefault="00954CA0" w:rsidP="00954C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112C7" w:rsidRPr="007112C7" w:rsidRDefault="0002605D" w:rsidP="00ED34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</w:t>
      </w:r>
      <w:r w:rsidR="00F0682B">
        <w:rPr>
          <w:rFonts w:ascii="Times New Roman" w:hAnsi="Times New Roman" w:cs="Times New Roman"/>
          <w:b/>
          <w:sz w:val="26"/>
          <w:szCs w:val="26"/>
        </w:rPr>
        <w:t>0</w:t>
      </w:r>
      <w:r w:rsidR="009A3DDB" w:rsidRPr="002F1BC4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7112C7">
        <w:rPr>
          <w:rFonts w:ascii="Times New Roman" w:hAnsi="Times New Roman" w:cs="Times New Roman"/>
          <w:b/>
          <w:sz w:val="26"/>
          <w:szCs w:val="26"/>
        </w:rPr>
        <w:t xml:space="preserve">По вопросам, о торговом сборе за </w:t>
      </w:r>
      <w:r w:rsidR="007112C7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="007112C7">
        <w:rPr>
          <w:rFonts w:ascii="Times New Roman" w:hAnsi="Times New Roman" w:cs="Times New Roman"/>
          <w:b/>
          <w:sz w:val="26"/>
          <w:szCs w:val="26"/>
        </w:rPr>
        <w:t xml:space="preserve"> квартал 2020 г., а также о том, ч</w:t>
      </w:r>
      <w:r w:rsidR="007112C7" w:rsidRPr="007112C7">
        <w:rPr>
          <w:rFonts w:ascii="Times New Roman" w:hAnsi="Times New Roman" w:cs="Times New Roman"/>
          <w:b/>
          <w:sz w:val="26"/>
          <w:szCs w:val="26"/>
        </w:rPr>
        <w:t xml:space="preserve">то будет с торговым сбором за </w:t>
      </w:r>
      <w:r w:rsidR="007112C7">
        <w:rPr>
          <w:rFonts w:ascii="Times New Roman" w:hAnsi="Times New Roman" w:cs="Times New Roman"/>
          <w:b/>
          <w:sz w:val="26"/>
          <w:szCs w:val="26"/>
          <w:lang w:val="en-US"/>
        </w:rPr>
        <w:t>II</w:t>
      </w:r>
      <w:r w:rsidR="007112C7" w:rsidRPr="007112C7">
        <w:rPr>
          <w:rFonts w:ascii="Times New Roman" w:hAnsi="Times New Roman" w:cs="Times New Roman"/>
          <w:b/>
          <w:sz w:val="26"/>
          <w:szCs w:val="26"/>
        </w:rPr>
        <w:t xml:space="preserve"> квартал</w:t>
      </w:r>
      <w:r w:rsidR="007112C7">
        <w:rPr>
          <w:rFonts w:ascii="Times New Roman" w:hAnsi="Times New Roman" w:cs="Times New Roman"/>
          <w:b/>
          <w:sz w:val="26"/>
          <w:szCs w:val="26"/>
        </w:rPr>
        <w:t xml:space="preserve"> 2020 г.</w:t>
      </w:r>
    </w:p>
    <w:p w:rsidR="0002605D" w:rsidRPr="0002605D" w:rsidRDefault="0002605D" w:rsidP="00D51E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D500F" w:rsidRPr="0002605D" w:rsidRDefault="003D500F" w:rsidP="00D51E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05D">
        <w:rPr>
          <w:rFonts w:ascii="Times New Roman" w:hAnsi="Times New Roman" w:cs="Times New Roman"/>
          <w:sz w:val="26"/>
          <w:szCs w:val="26"/>
        </w:rPr>
        <w:t>Разъяснения (рекомендации)</w:t>
      </w:r>
    </w:p>
    <w:p w:rsidR="003812C9" w:rsidRDefault="00D51EBC" w:rsidP="00D51E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1EBC">
        <w:rPr>
          <w:rFonts w:ascii="Times New Roman" w:hAnsi="Times New Roman" w:cs="Times New Roman"/>
          <w:sz w:val="26"/>
          <w:szCs w:val="26"/>
        </w:rPr>
        <w:t>На основании пункта 2 Постановления Правительства Москвы от 24.03.2020 № 212-ПП «О мерах экономической поддержки в условиях режима повышенной готовности»</w:t>
      </w:r>
      <w:r w:rsidR="00154AC9">
        <w:rPr>
          <w:rFonts w:ascii="Times New Roman" w:hAnsi="Times New Roman" w:cs="Times New Roman"/>
          <w:sz w:val="26"/>
          <w:szCs w:val="26"/>
        </w:rPr>
        <w:t xml:space="preserve"> (далее – Постановление № 212-ПП)</w:t>
      </w:r>
      <w:r w:rsidRPr="00D51EBC">
        <w:rPr>
          <w:rFonts w:ascii="Times New Roman" w:hAnsi="Times New Roman" w:cs="Times New Roman"/>
          <w:sz w:val="26"/>
          <w:szCs w:val="26"/>
        </w:rPr>
        <w:t xml:space="preserve"> всем плательщикам торгового сбора на территории г. Москвы продлен срок уплаты торгового сбора за I квартал 2020 года до 31.12.2020 (включительно).</w:t>
      </w:r>
    </w:p>
    <w:p w:rsidR="00857020" w:rsidRPr="00857020" w:rsidRDefault="0010494A" w:rsidP="00D51E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настоящее время нормативно </w:t>
      </w:r>
      <w:r w:rsidR="00857020" w:rsidRPr="00857020">
        <w:rPr>
          <w:rFonts w:ascii="Times New Roman" w:hAnsi="Times New Roman" w:cs="Times New Roman"/>
          <w:sz w:val="26"/>
          <w:szCs w:val="26"/>
        </w:rPr>
        <w:t xml:space="preserve">правовой акт субъекта Российской Федерации, регламентирующий перенос сроков уплаты торгового сбора за II квартал 2020 года </w:t>
      </w:r>
      <w:r w:rsidR="00F51CCD">
        <w:rPr>
          <w:rFonts w:ascii="Times New Roman" w:hAnsi="Times New Roman" w:cs="Times New Roman"/>
          <w:sz w:val="26"/>
          <w:szCs w:val="26"/>
        </w:rPr>
        <w:t>не принят</w:t>
      </w:r>
      <w:r w:rsidR="00857020" w:rsidRPr="00857020">
        <w:rPr>
          <w:rFonts w:ascii="Times New Roman" w:hAnsi="Times New Roman" w:cs="Times New Roman"/>
          <w:sz w:val="26"/>
          <w:szCs w:val="26"/>
        </w:rPr>
        <w:t>.</w:t>
      </w:r>
    </w:p>
    <w:p w:rsidR="009A3DDB" w:rsidRPr="002F1BC4" w:rsidRDefault="009A3DDB" w:rsidP="00ED3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62FBD" w:rsidRDefault="0002605D" w:rsidP="00ED34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</w:t>
      </w:r>
      <w:r w:rsidR="00F0682B">
        <w:rPr>
          <w:rFonts w:ascii="Times New Roman" w:hAnsi="Times New Roman" w:cs="Times New Roman"/>
          <w:b/>
          <w:sz w:val="26"/>
          <w:szCs w:val="26"/>
        </w:rPr>
        <w:t>1</w:t>
      </w:r>
      <w:r w:rsidR="009A3DDB" w:rsidRPr="002F1BC4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062FBD" w:rsidRPr="00062FBD">
        <w:rPr>
          <w:rFonts w:ascii="Times New Roman" w:hAnsi="Times New Roman" w:cs="Times New Roman"/>
          <w:b/>
          <w:sz w:val="26"/>
          <w:szCs w:val="26"/>
        </w:rPr>
        <w:t>По вопросам,</w:t>
      </w:r>
      <w:r w:rsidR="00062FBD">
        <w:rPr>
          <w:rFonts w:ascii="Times New Roman" w:hAnsi="Times New Roman" w:cs="Times New Roman"/>
          <w:b/>
          <w:sz w:val="26"/>
          <w:szCs w:val="26"/>
        </w:rPr>
        <w:t xml:space="preserve"> о том к</w:t>
      </w:r>
      <w:r w:rsidR="00062FBD" w:rsidRPr="00062FBD">
        <w:rPr>
          <w:rFonts w:ascii="Times New Roman" w:hAnsi="Times New Roman" w:cs="Times New Roman"/>
          <w:b/>
          <w:sz w:val="26"/>
          <w:szCs w:val="26"/>
        </w:rPr>
        <w:t>акие отрасли считаются особо пострадавшими, где можно посмотреть</w:t>
      </w:r>
      <w:r w:rsidR="00062FBD">
        <w:rPr>
          <w:rFonts w:ascii="Times New Roman" w:hAnsi="Times New Roman" w:cs="Times New Roman"/>
          <w:b/>
          <w:sz w:val="26"/>
          <w:szCs w:val="26"/>
        </w:rPr>
        <w:t>.</w:t>
      </w:r>
    </w:p>
    <w:p w:rsidR="0002605D" w:rsidRPr="0002605D" w:rsidRDefault="0002605D" w:rsidP="00CE57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D500F" w:rsidRPr="0002605D" w:rsidRDefault="003D500F" w:rsidP="00CE57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605D">
        <w:rPr>
          <w:rFonts w:ascii="Times New Roman" w:hAnsi="Times New Roman" w:cs="Times New Roman"/>
          <w:sz w:val="26"/>
          <w:szCs w:val="26"/>
        </w:rPr>
        <w:t>Разъяснения (рекомендации)</w:t>
      </w:r>
    </w:p>
    <w:p w:rsidR="00F51CCD" w:rsidRPr="00F51CCD" w:rsidRDefault="00F51CCD" w:rsidP="00F51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1CCD">
        <w:rPr>
          <w:rFonts w:ascii="Times New Roman" w:hAnsi="Times New Roman" w:cs="Times New Roman"/>
          <w:sz w:val="26"/>
          <w:szCs w:val="26"/>
        </w:rPr>
        <w:t>На официальном сайте ФНС России (www.nalog.ru) создан специальный раздел, в котором опубликованы меры поддержки бизнеса, попавшего в сложную экономическую ситуацию из-за распространения короновирусной инфекции.</w:t>
      </w:r>
    </w:p>
    <w:p w:rsidR="00F51CCD" w:rsidRPr="00F51CCD" w:rsidRDefault="00F51CCD" w:rsidP="00F51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1CCD">
        <w:rPr>
          <w:rFonts w:ascii="Times New Roman" w:hAnsi="Times New Roman" w:cs="Times New Roman"/>
          <w:sz w:val="26"/>
          <w:szCs w:val="26"/>
        </w:rPr>
        <w:t xml:space="preserve">Кроме того, в данном разделе размещен электронный сервис «Единый реестр субъектов малого и среднего предпринимательства», который представляет собой пошаговую инструкцию с указанием основных видов экономической деятельности организации, а также перечень отраслей российской экономики, в наибольшей степени пострадавших в условиях ухудшения ситуации в результате распространения новой коронавирусной инфекции, утвержденный Постановлением Правительства Российской Федерации от 03.04.2020 № 434. </w:t>
      </w:r>
    </w:p>
    <w:p w:rsidR="00F51CCD" w:rsidRPr="00F51CCD" w:rsidRDefault="00F51CCD" w:rsidP="00F51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1CCD">
        <w:rPr>
          <w:rFonts w:ascii="Times New Roman" w:hAnsi="Times New Roman" w:cs="Times New Roman"/>
          <w:sz w:val="26"/>
          <w:szCs w:val="26"/>
        </w:rPr>
        <w:t>Также в разделе публикуется оперативная информация, касающаяся приостановки контрольных мероприятий, переноса сроков сдачи отчетности и уплаты налоговых платежей для отдельных категорий налогоплательщиков.</w:t>
      </w:r>
    </w:p>
    <w:p w:rsidR="0016401C" w:rsidRPr="002F1BC4" w:rsidRDefault="00F51CCD" w:rsidP="00F51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1CCD">
        <w:rPr>
          <w:rFonts w:ascii="Times New Roman" w:hAnsi="Times New Roman" w:cs="Times New Roman"/>
          <w:sz w:val="26"/>
          <w:szCs w:val="26"/>
        </w:rPr>
        <w:t>По мере утверждения Правительством Российской Федерации новых мер поддержки налогоплательщиков раздел будет пополняться.</w:t>
      </w:r>
    </w:p>
    <w:sectPr w:rsidR="0016401C" w:rsidRPr="002F1BC4" w:rsidSect="00787BA6">
      <w:pgSz w:w="11906" w:h="16838"/>
      <w:pgMar w:top="1134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21326"/>
    <w:multiLevelType w:val="hybridMultilevel"/>
    <w:tmpl w:val="690A4444"/>
    <w:lvl w:ilvl="0" w:tplc="133408D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41E"/>
    <w:rsid w:val="00015EB0"/>
    <w:rsid w:val="0002605D"/>
    <w:rsid w:val="00062FBD"/>
    <w:rsid w:val="000D0FC1"/>
    <w:rsid w:val="0010494A"/>
    <w:rsid w:val="00117AB2"/>
    <w:rsid w:val="00154AC9"/>
    <w:rsid w:val="0016401C"/>
    <w:rsid w:val="00184552"/>
    <w:rsid w:val="00210FC9"/>
    <w:rsid w:val="00230459"/>
    <w:rsid w:val="00250D7E"/>
    <w:rsid w:val="0028391D"/>
    <w:rsid w:val="002E2009"/>
    <w:rsid w:val="002F1BC4"/>
    <w:rsid w:val="00351554"/>
    <w:rsid w:val="00360D27"/>
    <w:rsid w:val="00362825"/>
    <w:rsid w:val="00362DFE"/>
    <w:rsid w:val="003812C9"/>
    <w:rsid w:val="00393C49"/>
    <w:rsid w:val="003D500F"/>
    <w:rsid w:val="003F09AB"/>
    <w:rsid w:val="004B3655"/>
    <w:rsid w:val="004E2579"/>
    <w:rsid w:val="00527EAF"/>
    <w:rsid w:val="00543342"/>
    <w:rsid w:val="00624C27"/>
    <w:rsid w:val="006F0876"/>
    <w:rsid w:val="007112C7"/>
    <w:rsid w:val="00787BA6"/>
    <w:rsid w:val="00794B11"/>
    <w:rsid w:val="007E05AE"/>
    <w:rsid w:val="00857020"/>
    <w:rsid w:val="008D5D5D"/>
    <w:rsid w:val="008F1F73"/>
    <w:rsid w:val="00902507"/>
    <w:rsid w:val="00954CA0"/>
    <w:rsid w:val="00971846"/>
    <w:rsid w:val="00980781"/>
    <w:rsid w:val="009A3DDB"/>
    <w:rsid w:val="00A10FED"/>
    <w:rsid w:val="00A1143E"/>
    <w:rsid w:val="00A24D77"/>
    <w:rsid w:val="00A31DE3"/>
    <w:rsid w:val="00AA1074"/>
    <w:rsid w:val="00B16EBC"/>
    <w:rsid w:val="00B530CB"/>
    <w:rsid w:val="00B91152"/>
    <w:rsid w:val="00B93F67"/>
    <w:rsid w:val="00BE2046"/>
    <w:rsid w:val="00C05125"/>
    <w:rsid w:val="00C71C44"/>
    <w:rsid w:val="00C86E3E"/>
    <w:rsid w:val="00CA60BA"/>
    <w:rsid w:val="00CD0F8A"/>
    <w:rsid w:val="00CE57F9"/>
    <w:rsid w:val="00D51EBC"/>
    <w:rsid w:val="00D91B1F"/>
    <w:rsid w:val="00DB6ADC"/>
    <w:rsid w:val="00DC3234"/>
    <w:rsid w:val="00DE2A34"/>
    <w:rsid w:val="00E1663A"/>
    <w:rsid w:val="00ED0018"/>
    <w:rsid w:val="00ED341E"/>
    <w:rsid w:val="00EF488C"/>
    <w:rsid w:val="00F0682B"/>
    <w:rsid w:val="00F2784C"/>
    <w:rsid w:val="00F51CCD"/>
    <w:rsid w:val="00F74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1C44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30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04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A3D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1C44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30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04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A3D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3111</Words>
  <Characters>17739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Колтаменков Сергей Сергеевич</dc:creator>
  <cp:lastModifiedBy>Амелина Татьяна Ивановна</cp:lastModifiedBy>
  <cp:revision>2</cp:revision>
  <cp:lastPrinted>2020-04-23T16:12:00Z</cp:lastPrinted>
  <dcterms:created xsi:type="dcterms:W3CDTF">2020-04-24T06:39:00Z</dcterms:created>
  <dcterms:modified xsi:type="dcterms:W3CDTF">2020-04-24T06:39:00Z</dcterms:modified>
</cp:coreProperties>
</file>